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D44B" w14:textId="4F211152" w:rsidR="00D65DEA" w:rsidRPr="00F15C29" w:rsidRDefault="007A1C40">
      <w:pPr>
        <w:rPr>
          <w:sz w:val="56"/>
          <w:szCs w:val="56"/>
        </w:rPr>
      </w:pPr>
      <w:r w:rsidRPr="00F15C29">
        <w:rPr>
          <w:sz w:val="56"/>
          <w:szCs w:val="56"/>
        </w:rPr>
        <w:t>Meldeskjema</w:t>
      </w:r>
      <w:r w:rsidR="00F15C29">
        <w:rPr>
          <w:sz w:val="56"/>
          <w:szCs w:val="56"/>
        </w:rPr>
        <w:t xml:space="preserve"> </w:t>
      </w:r>
      <w:r w:rsidRPr="00694422">
        <w:rPr>
          <w:b/>
          <w:bCs/>
          <w:sz w:val="32"/>
          <w:szCs w:val="32"/>
        </w:rPr>
        <w:t>Tilgang</w:t>
      </w:r>
      <w:r w:rsidR="004B0B7C" w:rsidRPr="00694422">
        <w:rPr>
          <w:b/>
          <w:bCs/>
          <w:sz w:val="32"/>
          <w:szCs w:val="32"/>
        </w:rPr>
        <w:t xml:space="preserve"> og endringer for brukere av </w:t>
      </w:r>
      <w:r w:rsidR="00811CD9" w:rsidRPr="00DC450C">
        <w:rPr>
          <w:b/>
          <w:bCs/>
          <w:i/>
          <w:iCs/>
          <w:sz w:val="32"/>
          <w:szCs w:val="32"/>
        </w:rPr>
        <w:t>karriereveileders notat</w:t>
      </w:r>
      <w:r w:rsidR="00811CD9">
        <w:rPr>
          <w:b/>
          <w:bCs/>
          <w:sz w:val="32"/>
          <w:szCs w:val="32"/>
        </w:rPr>
        <w:t xml:space="preserve"> i </w:t>
      </w:r>
      <w:r w:rsidR="004B0B7C" w:rsidRPr="00694422">
        <w:rPr>
          <w:b/>
          <w:bCs/>
          <w:sz w:val="32"/>
          <w:szCs w:val="32"/>
        </w:rPr>
        <w:t>IMDinett</w:t>
      </w:r>
    </w:p>
    <w:p w14:paraId="49AC4FED" w14:textId="39BD7FB4" w:rsidR="00D65DEA" w:rsidRPr="00F15C29" w:rsidRDefault="00F15C29" w:rsidP="00F15C29">
      <w:pPr>
        <w:rPr>
          <w:b/>
          <w:bCs/>
        </w:rPr>
      </w:pPr>
      <w:r w:rsidRPr="00F15C29">
        <w:rPr>
          <w:b/>
          <w:bCs/>
        </w:rPr>
        <w:t>Fylkeskommunen skal sørge for tilbud om karriereveiledning etter § 11 i Integreringsloven.</w:t>
      </w:r>
      <w:r w:rsidR="00190BA5">
        <w:rPr>
          <w:b/>
          <w:bCs/>
        </w:rPr>
        <w:t xml:space="preserve"> </w:t>
      </w:r>
      <w:r w:rsidR="006A1684">
        <w:rPr>
          <w:b/>
          <w:bCs/>
        </w:rPr>
        <w:t xml:space="preserve">De som kan få tilganger </w:t>
      </w:r>
      <w:r w:rsidR="00ED687A">
        <w:rPr>
          <w:b/>
          <w:bCs/>
        </w:rPr>
        <w:t>må ha fylkeskommunen som sin arbeidsgiver.</w:t>
      </w:r>
      <w:r w:rsidRPr="00F15C29">
        <w:rPr>
          <w:b/>
          <w:bCs/>
        </w:rPr>
        <w:t xml:space="preserve"> </w:t>
      </w:r>
    </w:p>
    <w:p w14:paraId="08F04BF4" w14:textId="3047A9AD" w:rsidR="006D294B" w:rsidRDefault="006B52E4">
      <w:r>
        <w:t xml:space="preserve">I </w:t>
      </w:r>
      <w:r w:rsidR="00F02866" w:rsidRPr="00F02866">
        <w:t>IMDinett</w:t>
      </w:r>
      <w:r w:rsidR="00591BC6">
        <w:t xml:space="preserve"> </w:t>
      </w:r>
      <w:r w:rsidR="007C3241">
        <w:t>registrere</w:t>
      </w:r>
      <w:r>
        <w:t>s</w:t>
      </w:r>
      <w:r w:rsidR="00591BC6">
        <w:t xml:space="preserve"> kompetansekartleggingen </w:t>
      </w:r>
      <w:r w:rsidR="007C3241">
        <w:t>av flyktningen. Denne kartleggingen er</w:t>
      </w:r>
      <w:r w:rsidR="00461CD3">
        <w:t xml:space="preserve"> noe </w:t>
      </w:r>
      <w:r w:rsidR="007C3241">
        <w:t>k</w:t>
      </w:r>
      <w:r w:rsidR="00F017FD" w:rsidRPr="00F017FD">
        <w:t>arriereveiledningen skal bygge</w:t>
      </w:r>
      <w:r w:rsidR="00F017FD">
        <w:t xml:space="preserve"> videre på. </w:t>
      </w:r>
      <w:r w:rsidR="00F564D3">
        <w:t xml:space="preserve">Via </w:t>
      </w:r>
      <w:r w:rsidR="005D57D7">
        <w:t xml:space="preserve">imdi.no </w:t>
      </w:r>
      <w:r w:rsidR="00EE0249">
        <w:t>kan du finne informasjon og veiledningsmateriell knyttet til kompetansekartlegging og karriere</w:t>
      </w:r>
      <w:r w:rsidR="0083205F">
        <w:t>veiledning</w:t>
      </w:r>
      <w:r w:rsidR="00124D64"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8"/>
        <w:gridCol w:w="2798"/>
      </w:tblGrid>
      <w:tr w:rsidR="007A1C40" w14:paraId="518213C1" w14:textId="77777777" w:rsidTr="008058AE">
        <w:trPr>
          <w:trHeight w:val="493"/>
        </w:trPr>
        <w:tc>
          <w:tcPr>
            <w:tcW w:w="2797" w:type="dxa"/>
          </w:tcPr>
          <w:p w14:paraId="24E8B3F2" w14:textId="4CE85001" w:rsidR="007A1C40" w:rsidRPr="008058AE" w:rsidRDefault="007A1C40" w:rsidP="00D072FF">
            <w:pPr>
              <w:rPr>
                <w:b/>
                <w:bCs/>
              </w:rPr>
            </w:pPr>
            <w:r w:rsidRPr="008058AE">
              <w:rPr>
                <w:b/>
                <w:bCs/>
              </w:rPr>
              <w:t>Navn på fylke</w:t>
            </w:r>
            <w:r w:rsidR="004801DE">
              <w:rPr>
                <w:b/>
                <w:bCs/>
              </w:rPr>
              <w:t>skommune</w:t>
            </w:r>
          </w:p>
        </w:tc>
        <w:tc>
          <w:tcPr>
            <w:tcW w:w="2797" w:type="dxa"/>
          </w:tcPr>
          <w:p w14:paraId="0E4C243B" w14:textId="2A563398" w:rsidR="007A1C40" w:rsidRPr="008058AE" w:rsidRDefault="007A1C40" w:rsidP="00D072FF">
            <w:pPr>
              <w:rPr>
                <w:b/>
                <w:bCs/>
              </w:rPr>
            </w:pPr>
            <w:r w:rsidRPr="008058AE">
              <w:rPr>
                <w:b/>
                <w:bCs/>
              </w:rPr>
              <w:t>Navn karrieresenter</w:t>
            </w:r>
          </w:p>
        </w:tc>
        <w:tc>
          <w:tcPr>
            <w:tcW w:w="2797" w:type="dxa"/>
          </w:tcPr>
          <w:p w14:paraId="1A16B2B1" w14:textId="3AB9CB70" w:rsidR="007A1C40" w:rsidRPr="008058AE" w:rsidRDefault="007A1C40" w:rsidP="00D072FF">
            <w:pPr>
              <w:rPr>
                <w:b/>
                <w:bCs/>
              </w:rPr>
            </w:pPr>
            <w:r w:rsidRPr="008058AE">
              <w:rPr>
                <w:b/>
                <w:bCs/>
              </w:rPr>
              <w:t>Navn leder karrieresenter</w:t>
            </w:r>
          </w:p>
        </w:tc>
        <w:tc>
          <w:tcPr>
            <w:tcW w:w="2798" w:type="dxa"/>
          </w:tcPr>
          <w:p w14:paraId="73D2002C" w14:textId="651B6764" w:rsidR="007A1C40" w:rsidRPr="008058AE" w:rsidRDefault="006B52E4" w:rsidP="00D072FF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A1C40" w:rsidRPr="008058AE">
              <w:rPr>
                <w:b/>
                <w:bCs/>
              </w:rPr>
              <w:t>-post leder karrieresenter</w:t>
            </w:r>
          </w:p>
        </w:tc>
        <w:tc>
          <w:tcPr>
            <w:tcW w:w="2798" w:type="dxa"/>
          </w:tcPr>
          <w:p w14:paraId="5A5D89F3" w14:textId="61DAFAE9" w:rsidR="007A1C40" w:rsidRPr="008058AE" w:rsidRDefault="007A1C40" w:rsidP="00D072FF">
            <w:pPr>
              <w:rPr>
                <w:b/>
                <w:bCs/>
              </w:rPr>
            </w:pPr>
            <w:r w:rsidRPr="008058AE">
              <w:rPr>
                <w:b/>
                <w:bCs/>
              </w:rPr>
              <w:t>Telefon leder karriereleder</w:t>
            </w:r>
          </w:p>
        </w:tc>
      </w:tr>
      <w:tr w:rsidR="007A1C40" w14:paraId="3306E21C" w14:textId="77777777" w:rsidTr="008058AE">
        <w:trPr>
          <w:trHeight w:val="256"/>
        </w:trPr>
        <w:tc>
          <w:tcPr>
            <w:tcW w:w="2797" w:type="dxa"/>
          </w:tcPr>
          <w:p w14:paraId="063CC336" w14:textId="77777777" w:rsidR="007A1C40" w:rsidRDefault="007A1C40" w:rsidP="00D072FF"/>
        </w:tc>
        <w:tc>
          <w:tcPr>
            <w:tcW w:w="2797" w:type="dxa"/>
          </w:tcPr>
          <w:p w14:paraId="641997E7" w14:textId="77777777" w:rsidR="007A1C40" w:rsidRDefault="007A1C40" w:rsidP="00D072FF"/>
        </w:tc>
        <w:tc>
          <w:tcPr>
            <w:tcW w:w="2797" w:type="dxa"/>
          </w:tcPr>
          <w:p w14:paraId="44E555FB" w14:textId="77777777" w:rsidR="007A1C40" w:rsidRDefault="007A1C40" w:rsidP="00D072FF"/>
        </w:tc>
        <w:tc>
          <w:tcPr>
            <w:tcW w:w="2798" w:type="dxa"/>
          </w:tcPr>
          <w:p w14:paraId="2D204897" w14:textId="77777777" w:rsidR="007A1C40" w:rsidRDefault="007A1C40" w:rsidP="00D072FF"/>
        </w:tc>
        <w:tc>
          <w:tcPr>
            <w:tcW w:w="2798" w:type="dxa"/>
          </w:tcPr>
          <w:p w14:paraId="4A8D8A7E" w14:textId="77777777" w:rsidR="007A1C40" w:rsidRDefault="007A1C40" w:rsidP="00D072FF"/>
        </w:tc>
      </w:tr>
    </w:tbl>
    <w:p w14:paraId="5BFEFECA" w14:textId="77777777" w:rsidR="006D294B" w:rsidRDefault="006D294B" w:rsidP="00E26316">
      <w:pPr>
        <w:spacing w:after="0" w:line="360" w:lineRule="auto"/>
      </w:pPr>
    </w:p>
    <w:p w14:paraId="0971E4FB" w14:textId="591F45E9" w:rsidR="007A1C40" w:rsidRPr="00124D64" w:rsidRDefault="006B42F5" w:rsidP="00E26316">
      <w:pPr>
        <w:spacing w:after="0" w:line="360" w:lineRule="auto"/>
        <w:rPr>
          <w:b/>
          <w:bCs/>
        </w:rPr>
      </w:pPr>
      <w:r w:rsidRPr="00124D64">
        <w:rPr>
          <w:b/>
          <w:bCs/>
        </w:rPr>
        <w:t xml:space="preserve">Opplysninger om karriereveileder(e) som skal ha </w:t>
      </w:r>
      <w:r w:rsidR="00B11140">
        <w:rPr>
          <w:b/>
          <w:bCs/>
        </w:rPr>
        <w:t>s</w:t>
      </w:r>
      <w:r w:rsidR="007A1C40" w:rsidRPr="00124D64">
        <w:rPr>
          <w:b/>
          <w:bCs/>
        </w:rPr>
        <w:t>krivetilgang karriereveiledning og lesetilgang kompetanseopplysninger</w:t>
      </w:r>
      <w:r w:rsidRPr="00124D64">
        <w:rPr>
          <w:b/>
          <w:bCs/>
        </w:rPr>
        <w:t xml:space="preserve"> i IMDinett</w:t>
      </w:r>
      <w:r w:rsidR="004B0B7C" w:rsidRPr="00124D64">
        <w:rPr>
          <w:b/>
          <w:bCs/>
        </w:rPr>
        <w:t xml:space="preserve">. </w:t>
      </w:r>
    </w:p>
    <w:tbl>
      <w:tblPr>
        <w:tblStyle w:val="Tabellrutenett"/>
        <w:tblW w:w="14057" w:type="dxa"/>
        <w:tblLayout w:type="fixed"/>
        <w:tblLook w:val="04A0" w:firstRow="1" w:lastRow="0" w:firstColumn="1" w:lastColumn="0" w:noHBand="0" w:noVBand="1"/>
      </w:tblPr>
      <w:tblGrid>
        <w:gridCol w:w="2017"/>
        <w:gridCol w:w="2521"/>
        <w:gridCol w:w="2922"/>
        <w:gridCol w:w="2458"/>
        <w:gridCol w:w="1984"/>
        <w:gridCol w:w="2155"/>
      </w:tblGrid>
      <w:tr w:rsidR="00263E7C" w14:paraId="4EEF1D56" w14:textId="77777777" w:rsidTr="006D44AD">
        <w:trPr>
          <w:trHeight w:val="654"/>
        </w:trPr>
        <w:tc>
          <w:tcPr>
            <w:tcW w:w="2017" w:type="dxa"/>
          </w:tcPr>
          <w:p w14:paraId="0E38F666" w14:textId="02695717" w:rsidR="00263E7C" w:rsidRPr="00B86E83" w:rsidRDefault="00263E7C">
            <w:pPr>
              <w:rPr>
                <w:b/>
                <w:bCs/>
              </w:rPr>
            </w:pPr>
            <w:r w:rsidRPr="00B86E83">
              <w:rPr>
                <w:b/>
                <w:bCs/>
              </w:rPr>
              <w:t xml:space="preserve">Fornavn </w:t>
            </w:r>
          </w:p>
        </w:tc>
        <w:tc>
          <w:tcPr>
            <w:tcW w:w="2521" w:type="dxa"/>
          </w:tcPr>
          <w:p w14:paraId="3A516BEA" w14:textId="4E5933DD" w:rsidR="00263E7C" w:rsidRPr="00B86E83" w:rsidRDefault="00263E7C">
            <w:pPr>
              <w:rPr>
                <w:b/>
                <w:bCs/>
              </w:rPr>
            </w:pPr>
            <w:r w:rsidRPr="00B86E83">
              <w:rPr>
                <w:b/>
                <w:bCs/>
              </w:rPr>
              <w:t xml:space="preserve">Etternavn </w:t>
            </w:r>
          </w:p>
        </w:tc>
        <w:tc>
          <w:tcPr>
            <w:tcW w:w="2922" w:type="dxa"/>
          </w:tcPr>
          <w:p w14:paraId="60A5C713" w14:textId="1F3F70ED" w:rsidR="00263E7C" w:rsidRPr="00B86E83" w:rsidRDefault="00263E7C">
            <w:pPr>
              <w:rPr>
                <w:b/>
                <w:bCs/>
              </w:rPr>
            </w:pPr>
            <w:r w:rsidRPr="00B86E83">
              <w:rPr>
                <w:b/>
                <w:bCs/>
              </w:rPr>
              <w:t xml:space="preserve">E-post </w:t>
            </w:r>
          </w:p>
        </w:tc>
        <w:tc>
          <w:tcPr>
            <w:tcW w:w="2458" w:type="dxa"/>
          </w:tcPr>
          <w:p w14:paraId="52D3004A" w14:textId="4DC41532" w:rsidR="00263E7C" w:rsidRPr="00B86E83" w:rsidRDefault="00263E7C">
            <w:pPr>
              <w:rPr>
                <w:b/>
                <w:bCs/>
              </w:rPr>
            </w:pPr>
            <w:r w:rsidRPr="00B86E83">
              <w:rPr>
                <w:b/>
                <w:bCs/>
              </w:rPr>
              <w:t>Mobiltelefonnummer</w:t>
            </w:r>
            <w:r w:rsidR="00BF5DAE">
              <w:rPr>
                <w:b/>
                <w:bCs/>
              </w:rPr>
              <w:t>*</w:t>
            </w:r>
            <w:r w:rsidR="00E61EDA" w:rsidRPr="00B86E83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5D0D884D" w14:textId="2446A1DC" w:rsidR="00263E7C" w:rsidRPr="00B86E83" w:rsidRDefault="00263E7C">
            <w:pPr>
              <w:rPr>
                <w:b/>
                <w:bCs/>
              </w:rPr>
            </w:pPr>
            <w:r w:rsidRPr="00B86E83">
              <w:rPr>
                <w:b/>
                <w:bCs/>
              </w:rPr>
              <w:t>Trenger tilgang til bosatte personer</w:t>
            </w:r>
          </w:p>
        </w:tc>
        <w:tc>
          <w:tcPr>
            <w:tcW w:w="2155" w:type="dxa"/>
          </w:tcPr>
          <w:p w14:paraId="03BEEF4D" w14:textId="7FEC38A9" w:rsidR="00263E7C" w:rsidRPr="00B86E83" w:rsidRDefault="00263E7C">
            <w:pPr>
              <w:rPr>
                <w:b/>
                <w:bCs/>
              </w:rPr>
            </w:pPr>
            <w:r w:rsidRPr="00B86E83">
              <w:rPr>
                <w:b/>
                <w:bCs/>
              </w:rPr>
              <w:t>Trenger tilgang til personer i mottak</w:t>
            </w:r>
          </w:p>
        </w:tc>
      </w:tr>
      <w:tr w:rsidR="00263E7C" w14:paraId="00392E0C" w14:textId="77777777" w:rsidTr="006D44AD">
        <w:trPr>
          <w:trHeight w:val="231"/>
        </w:trPr>
        <w:tc>
          <w:tcPr>
            <w:tcW w:w="2017" w:type="dxa"/>
          </w:tcPr>
          <w:p w14:paraId="46454734" w14:textId="77777777" w:rsidR="00263E7C" w:rsidRDefault="00263E7C"/>
        </w:tc>
        <w:tc>
          <w:tcPr>
            <w:tcW w:w="2521" w:type="dxa"/>
          </w:tcPr>
          <w:p w14:paraId="6AC9835C" w14:textId="77777777" w:rsidR="00263E7C" w:rsidRDefault="00263E7C"/>
        </w:tc>
        <w:tc>
          <w:tcPr>
            <w:tcW w:w="2922" w:type="dxa"/>
          </w:tcPr>
          <w:p w14:paraId="4FC148B9" w14:textId="56801F1A" w:rsidR="00263E7C" w:rsidRDefault="00263E7C"/>
        </w:tc>
        <w:tc>
          <w:tcPr>
            <w:tcW w:w="2458" w:type="dxa"/>
          </w:tcPr>
          <w:p w14:paraId="450FB50D" w14:textId="77777777" w:rsidR="00263E7C" w:rsidRDefault="00263E7C"/>
        </w:tc>
        <w:tc>
          <w:tcPr>
            <w:tcW w:w="1984" w:type="dxa"/>
          </w:tcPr>
          <w:p w14:paraId="16827F15" w14:textId="77777777" w:rsidR="00263E7C" w:rsidRDefault="00263E7C"/>
        </w:tc>
        <w:tc>
          <w:tcPr>
            <w:tcW w:w="2155" w:type="dxa"/>
          </w:tcPr>
          <w:p w14:paraId="06A19762" w14:textId="6B32CA29" w:rsidR="00263E7C" w:rsidRDefault="00263E7C"/>
        </w:tc>
      </w:tr>
      <w:tr w:rsidR="00263E7C" w14:paraId="7A21DE13" w14:textId="77777777" w:rsidTr="006D44AD">
        <w:trPr>
          <w:trHeight w:val="231"/>
        </w:trPr>
        <w:tc>
          <w:tcPr>
            <w:tcW w:w="2017" w:type="dxa"/>
          </w:tcPr>
          <w:p w14:paraId="2CA8329D" w14:textId="77777777" w:rsidR="00263E7C" w:rsidRDefault="00263E7C"/>
        </w:tc>
        <w:tc>
          <w:tcPr>
            <w:tcW w:w="2521" w:type="dxa"/>
          </w:tcPr>
          <w:p w14:paraId="4BAA89FA" w14:textId="77777777" w:rsidR="00263E7C" w:rsidRDefault="00263E7C"/>
        </w:tc>
        <w:tc>
          <w:tcPr>
            <w:tcW w:w="2922" w:type="dxa"/>
          </w:tcPr>
          <w:p w14:paraId="687C14FC" w14:textId="0EB1FFD1" w:rsidR="00263E7C" w:rsidRDefault="00263E7C"/>
        </w:tc>
        <w:tc>
          <w:tcPr>
            <w:tcW w:w="2458" w:type="dxa"/>
          </w:tcPr>
          <w:p w14:paraId="7B3DE73A" w14:textId="77777777" w:rsidR="00263E7C" w:rsidRDefault="00263E7C"/>
        </w:tc>
        <w:tc>
          <w:tcPr>
            <w:tcW w:w="1984" w:type="dxa"/>
          </w:tcPr>
          <w:p w14:paraId="1146D234" w14:textId="77777777" w:rsidR="00263E7C" w:rsidRDefault="00263E7C"/>
        </w:tc>
        <w:tc>
          <w:tcPr>
            <w:tcW w:w="2155" w:type="dxa"/>
          </w:tcPr>
          <w:p w14:paraId="10DC9A8D" w14:textId="27520998" w:rsidR="00263E7C" w:rsidRDefault="00263E7C"/>
        </w:tc>
      </w:tr>
      <w:tr w:rsidR="00263E7C" w14:paraId="2CEB29AA" w14:textId="77777777" w:rsidTr="006D44AD">
        <w:trPr>
          <w:trHeight w:val="241"/>
        </w:trPr>
        <w:tc>
          <w:tcPr>
            <w:tcW w:w="2017" w:type="dxa"/>
          </w:tcPr>
          <w:p w14:paraId="00516A5B" w14:textId="77777777" w:rsidR="00263E7C" w:rsidRDefault="00263E7C"/>
        </w:tc>
        <w:tc>
          <w:tcPr>
            <w:tcW w:w="2521" w:type="dxa"/>
          </w:tcPr>
          <w:p w14:paraId="4E69C474" w14:textId="77777777" w:rsidR="00263E7C" w:rsidRDefault="00263E7C"/>
        </w:tc>
        <w:tc>
          <w:tcPr>
            <w:tcW w:w="2922" w:type="dxa"/>
          </w:tcPr>
          <w:p w14:paraId="4AA2741A" w14:textId="36D68959" w:rsidR="00263E7C" w:rsidRDefault="00263E7C"/>
        </w:tc>
        <w:tc>
          <w:tcPr>
            <w:tcW w:w="2458" w:type="dxa"/>
          </w:tcPr>
          <w:p w14:paraId="554CE921" w14:textId="77777777" w:rsidR="00263E7C" w:rsidRDefault="00263E7C"/>
        </w:tc>
        <w:tc>
          <w:tcPr>
            <w:tcW w:w="1984" w:type="dxa"/>
          </w:tcPr>
          <w:p w14:paraId="07A5A4A1" w14:textId="77777777" w:rsidR="00263E7C" w:rsidRDefault="00263E7C"/>
        </w:tc>
        <w:tc>
          <w:tcPr>
            <w:tcW w:w="2155" w:type="dxa"/>
          </w:tcPr>
          <w:p w14:paraId="02986F1C" w14:textId="64FAE164" w:rsidR="00263E7C" w:rsidRDefault="00263E7C"/>
        </w:tc>
      </w:tr>
      <w:tr w:rsidR="00263E7C" w14:paraId="2DBC97EC" w14:textId="77777777" w:rsidTr="006D44AD">
        <w:trPr>
          <w:trHeight w:val="231"/>
        </w:trPr>
        <w:tc>
          <w:tcPr>
            <w:tcW w:w="2017" w:type="dxa"/>
          </w:tcPr>
          <w:p w14:paraId="54AA23D8" w14:textId="77777777" w:rsidR="00263E7C" w:rsidRDefault="00263E7C"/>
        </w:tc>
        <w:tc>
          <w:tcPr>
            <w:tcW w:w="2521" w:type="dxa"/>
          </w:tcPr>
          <w:p w14:paraId="1E2DF215" w14:textId="77777777" w:rsidR="00263E7C" w:rsidRDefault="00263E7C"/>
        </w:tc>
        <w:tc>
          <w:tcPr>
            <w:tcW w:w="2922" w:type="dxa"/>
          </w:tcPr>
          <w:p w14:paraId="63ACD696" w14:textId="00785D36" w:rsidR="00263E7C" w:rsidRDefault="00263E7C"/>
        </w:tc>
        <w:tc>
          <w:tcPr>
            <w:tcW w:w="2458" w:type="dxa"/>
          </w:tcPr>
          <w:p w14:paraId="78B112DA" w14:textId="77777777" w:rsidR="00263E7C" w:rsidRDefault="00263E7C"/>
        </w:tc>
        <w:tc>
          <w:tcPr>
            <w:tcW w:w="1984" w:type="dxa"/>
          </w:tcPr>
          <w:p w14:paraId="16A7392A" w14:textId="77777777" w:rsidR="00263E7C" w:rsidRDefault="00263E7C"/>
        </w:tc>
        <w:tc>
          <w:tcPr>
            <w:tcW w:w="2155" w:type="dxa"/>
          </w:tcPr>
          <w:p w14:paraId="3C2D37A5" w14:textId="78A96C28" w:rsidR="00263E7C" w:rsidRDefault="00263E7C"/>
        </w:tc>
      </w:tr>
    </w:tbl>
    <w:p w14:paraId="62ABE5BE" w14:textId="67B8AA73" w:rsidR="006D294B" w:rsidRDefault="00BF5DAE">
      <w:pPr>
        <w:rPr>
          <w:b/>
          <w:bCs/>
        </w:rPr>
      </w:pPr>
      <w:r w:rsidRPr="00B637C3">
        <w:rPr>
          <w:b/>
          <w:bCs/>
          <w:sz w:val="16"/>
          <w:szCs w:val="16"/>
        </w:rPr>
        <w:t>*</w:t>
      </w:r>
      <w:r w:rsidR="006D44AD" w:rsidRPr="00B637C3">
        <w:rPr>
          <w:sz w:val="16"/>
          <w:szCs w:val="16"/>
        </w:rPr>
        <w:t>må benyttes sammen med app for pålogging</w:t>
      </w:r>
      <w:r w:rsidR="00477C65">
        <w:rPr>
          <w:sz w:val="16"/>
          <w:szCs w:val="16"/>
        </w:rPr>
        <w:t>, jf</w:t>
      </w:r>
      <w:r w:rsidR="008812D8">
        <w:rPr>
          <w:sz w:val="16"/>
          <w:szCs w:val="16"/>
        </w:rPr>
        <w:t>.</w:t>
      </w:r>
      <w:r w:rsidR="00477C65">
        <w:rPr>
          <w:sz w:val="16"/>
          <w:szCs w:val="16"/>
        </w:rPr>
        <w:t xml:space="preserve"> veiledning til pålogging på imdi.no</w:t>
      </w:r>
    </w:p>
    <w:tbl>
      <w:tblPr>
        <w:tblStyle w:val="Tabellrutenett"/>
        <w:tblpPr w:leftFromText="141" w:rightFromText="141" w:vertAnchor="text" w:horzAnchor="margin" w:tblpY="304"/>
        <w:tblW w:w="14107" w:type="dxa"/>
        <w:tblLook w:val="04A0" w:firstRow="1" w:lastRow="0" w:firstColumn="1" w:lastColumn="0" w:noHBand="0" w:noVBand="1"/>
      </w:tblPr>
      <w:tblGrid>
        <w:gridCol w:w="2186"/>
        <w:gridCol w:w="2392"/>
        <w:gridCol w:w="1973"/>
        <w:gridCol w:w="1913"/>
        <w:gridCol w:w="1898"/>
        <w:gridCol w:w="3745"/>
      </w:tblGrid>
      <w:tr w:rsidR="00E26316" w14:paraId="749FBA9A" w14:textId="77777777" w:rsidTr="00E26316">
        <w:trPr>
          <w:trHeight w:val="111"/>
        </w:trPr>
        <w:tc>
          <w:tcPr>
            <w:tcW w:w="2186" w:type="dxa"/>
          </w:tcPr>
          <w:p w14:paraId="7150665C" w14:textId="77777777" w:rsidR="00E26316" w:rsidRPr="00E26316" w:rsidRDefault="00E26316" w:rsidP="00E26316">
            <w:pPr>
              <w:rPr>
                <w:b/>
                <w:bCs/>
              </w:rPr>
            </w:pPr>
            <w:r w:rsidRPr="00E26316">
              <w:rPr>
                <w:b/>
                <w:bCs/>
              </w:rPr>
              <w:t xml:space="preserve">Fornavn </w:t>
            </w:r>
          </w:p>
        </w:tc>
        <w:tc>
          <w:tcPr>
            <w:tcW w:w="2392" w:type="dxa"/>
          </w:tcPr>
          <w:p w14:paraId="3473C9EA" w14:textId="77777777" w:rsidR="00E26316" w:rsidRPr="00E26316" w:rsidRDefault="00E26316" w:rsidP="00E26316">
            <w:pPr>
              <w:rPr>
                <w:b/>
                <w:bCs/>
              </w:rPr>
            </w:pPr>
            <w:r w:rsidRPr="00E26316">
              <w:rPr>
                <w:b/>
                <w:bCs/>
              </w:rPr>
              <w:t xml:space="preserve">Etternavn </w:t>
            </w:r>
          </w:p>
        </w:tc>
        <w:tc>
          <w:tcPr>
            <w:tcW w:w="1973" w:type="dxa"/>
          </w:tcPr>
          <w:p w14:paraId="5915DE76" w14:textId="77777777" w:rsidR="00E26316" w:rsidRPr="00E26316" w:rsidRDefault="00E26316" w:rsidP="00E26316">
            <w:pPr>
              <w:rPr>
                <w:b/>
                <w:bCs/>
              </w:rPr>
            </w:pPr>
            <w:r w:rsidRPr="00E26316">
              <w:rPr>
                <w:b/>
                <w:bCs/>
              </w:rPr>
              <w:t>Brukernavn i IMDinett</w:t>
            </w:r>
          </w:p>
        </w:tc>
        <w:tc>
          <w:tcPr>
            <w:tcW w:w="1913" w:type="dxa"/>
          </w:tcPr>
          <w:p w14:paraId="37044782" w14:textId="77777777" w:rsidR="00E26316" w:rsidRPr="00E26316" w:rsidRDefault="00E26316" w:rsidP="00E26316">
            <w:pPr>
              <w:rPr>
                <w:b/>
                <w:bCs/>
              </w:rPr>
            </w:pPr>
            <w:r w:rsidRPr="00E26316">
              <w:rPr>
                <w:b/>
                <w:bCs/>
              </w:rPr>
              <w:t>Fjerne tilgang bosatte personer</w:t>
            </w:r>
          </w:p>
        </w:tc>
        <w:tc>
          <w:tcPr>
            <w:tcW w:w="1898" w:type="dxa"/>
          </w:tcPr>
          <w:p w14:paraId="3A381C9F" w14:textId="501E6F43" w:rsidR="00E26316" w:rsidRPr="00E26316" w:rsidRDefault="00E26316" w:rsidP="00E26316">
            <w:pPr>
              <w:rPr>
                <w:b/>
                <w:bCs/>
              </w:rPr>
            </w:pPr>
            <w:r w:rsidRPr="00E26316">
              <w:rPr>
                <w:b/>
                <w:bCs/>
              </w:rPr>
              <w:t xml:space="preserve">Fjerne tilgang </w:t>
            </w:r>
            <w:r w:rsidR="00511984">
              <w:rPr>
                <w:b/>
                <w:bCs/>
              </w:rPr>
              <w:t>til personer i mottak</w:t>
            </w:r>
          </w:p>
        </w:tc>
        <w:tc>
          <w:tcPr>
            <w:tcW w:w="3745" w:type="dxa"/>
          </w:tcPr>
          <w:p w14:paraId="15AEC3CD" w14:textId="77777777" w:rsidR="00E26316" w:rsidRPr="00E26316" w:rsidRDefault="00E26316" w:rsidP="00E26316">
            <w:pPr>
              <w:rPr>
                <w:b/>
                <w:bCs/>
              </w:rPr>
            </w:pPr>
            <w:r w:rsidRPr="00E26316">
              <w:rPr>
                <w:b/>
                <w:bCs/>
              </w:rPr>
              <w:t>Annen endring av brukeropplysninger</w:t>
            </w:r>
          </w:p>
          <w:p w14:paraId="6C9A4040" w14:textId="77777777" w:rsidR="00E26316" w:rsidRPr="00E26316" w:rsidRDefault="00E26316" w:rsidP="00E26316">
            <w:pPr>
              <w:rPr>
                <w:b/>
                <w:bCs/>
              </w:rPr>
            </w:pPr>
          </w:p>
        </w:tc>
      </w:tr>
      <w:tr w:rsidR="00E26316" w14:paraId="688659BD" w14:textId="77777777" w:rsidTr="00E26316">
        <w:trPr>
          <w:trHeight w:val="250"/>
        </w:trPr>
        <w:tc>
          <w:tcPr>
            <w:tcW w:w="2186" w:type="dxa"/>
          </w:tcPr>
          <w:p w14:paraId="2EC6A0C1" w14:textId="77777777" w:rsidR="00E26316" w:rsidRDefault="00E26316" w:rsidP="00E26316"/>
        </w:tc>
        <w:tc>
          <w:tcPr>
            <w:tcW w:w="2392" w:type="dxa"/>
          </w:tcPr>
          <w:p w14:paraId="1511DADE" w14:textId="77777777" w:rsidR="00E26316" w:rsidRDefault="00E26316" w:rsidP="00E26316"/>
        </w:tc>
        <w:tc>
          <w:tcPr>
            <w:tcW w:w="1973" w:type="dxa"/>
          </w:tcPr>
          <w:p w14:paraId="69062673" w14:textId="77777777" w:rsidR="00E26316" w:rsidRDefault="00E26316" w:rsidP="00E26316"/>
        </w:tc>
        <w:tc>
          <w:tcPr>
            <w:tcW w:w="1913" w:type="dxa"/>
          </w:tcPr>
          <w:p w14:paraId="2BFE05A3" w14:textId="77777777" w:rsidR="00E26316" w:rsidRDefault="00E26316" w:rsidP="00E26316"/>
        </w:tc>
        <w:tc>
          <w:tcPr>
            <w:tcW w:w="1898" w:type="dxa"/>
          </w:tcPr>
          <w:p w14:paraId="4B2AFB5B" w14:textId="77777777" w:rsidR="00E26316" w:rsidRDefault="00E26316" w:rsidP="00E26316"/>
        </w:tc>
        <w:tc>
          <w:tcPr>
            <w:tcW w:w="3745" w:type="dxa"/>
          </w:tcPr>
          <w:p w14:paraId="4AF9B44A" w14:textId="77777777" w:rsidR="00E26316" w:rsidRDefault="00E26316" w:rsidP="00E26316"/>
        </w:tc>
      </w:tr>
      <w:tr w:rsidR="00E26316" w14:paraId="03B4796F" w14:textId="77777777" w:rsidTr="00E26316">
        <w:trPr>
          <w:trHeight w:val="110"/>
        </w:trPr>
        <w:tc>
          <w:tcPr>
            <w:tcW w:w="2186" w:type="dxa"/>
          </w:tcPr>
          <w:p w14:paraId="052DA638" w14:textId="77777777" w:rsidR="00E26316" w:rsidRDefault="00E26316" w:rsidP="00E26316"/>
        </w:tc>
        <w:tc>
          <w:tcPr>
            <w:tcW w:w="2392" w:type="dxa"/>
          </w:tcPr>
          <w:p w14:paraId="434E5DCD" w14:textId="77777777" w:rsidR="00E26316" w:rsidRDefault="00E26316" w:rsidP="00E26316"/>
        </w:tc>
        <w:tc>
          <w:tcPr>
            <w:tcW w:w="1973" w:type="dxa"/>
          </w:tcPr>
          <w:p w14:paraId="307168CD" w14:textId="77777777" w:rsidR="00E26316" w:rsidRDefault="00E26316" w:rsidP="00E26316"/>
        </w:tc>
        <w:tc>
          <w:tcPr>
            <w:tcW w:w="1913" w:type="dxa"/>
          </w:tcPr>
          <w:p w14:paraId="09CE4676" w14:textId="77777777" w:rsidR="00E26316" w:rsidRDefault="00E26316" w:rsidP="00E26316"/>
        </w:tc>
        <w:tc>
          <w:tcPr>
            <w:tcW w:w="1898" w:type="dxa"/>
          </w:tcPr>
          <w:p w14:paraId="4971C301" w14:textId="77777777" w:rsidR="00E26316" w:rsidRDefault="00E26316" w:rsidP="00E26316"/>
        </w:tc>
        <w:tc>
          <w:tcPr>
            <w:tcW w:w="3745" w:type="dxa"/>
          </w:tcPr>
          <w:p w14:paraId="2C52E8AA" w14:textId="77777777" w:rsidR="00E26316" w:rsidRDefault="00E26316" w:rsidP="00E26316"/>
        </w:tc>
      </w:tr>
      <w:tr w:rsidR="00E26316" w14:paraId="7D592305" w14:textId="77777777" w:rsidTr="00E26316">
        <w:trPr>
          <w:trHeight w:val="110"/>
        </w:trPr>
        <w:tc>
          <w:tcPr>
            <w:tcW w:w="2186" w:type="dxa"/>
          </w:tcPr>
          <w:p w14:paraId="3DA3493A" w14:textId="77777777" w:rsidR="00E26316" w:rsidRDefault="00E26316" w:rsidP="00E26316"/>
        </w:tc>
        <w:tc>
          <w:tcPr>
            <w:tcW w:w="2392" w:type="dxa"/>
          </w:tcPr>
          <w:p w14:paraId="3C3D0EDC" w14:textId="77777777" w:rsidR="00E26316" w:rsidRDefault="00E26316" w:rsidP="00E26316"/>
        </w:tc>
        <w:tc>
          <w:tcPr>
            <w:tcW w:w="1973" w:type="dxa"/>
          </w:tcPr>
          <w:p w14:paraId="0D6FF121" w14:textId="77777777" w:rsidR="00E26316" w:rsidRDefault="00E26316" w:rsidP="00E26316"/>
        </w:tc>
        <w:tc>
          <w:tcPr>
            <w:tcW w:w="1913" w:type="dxa"/>
          </w:tcPr>
          <w:p w14:paraId="1A824559" w14:textId="77777777" w:rsidR="00E26316" w:rsidRDefault="00E26316" w:rsidP="00E26316"/>
        </w:tc>
        <w:tc>
          <w:tcPr>
            <w:tcW w:w="1898" w:type="dxa"/>
          </w:tcPr>
          <w:p w14:paraId="12AB3051" w14:textId="77777777" w:rsidR="00E26316" w:rsidRDefault="00E26316" w:rsidP="00E26316"/>
        </w:tc>
        <w:tc>
          <w:tcPr>
            <w:tcW w:w="3745" w:type="dxa"/>
          </w:tcPr>
          <w:p w14:paraId="4C6943C1" w14:textId="77777777" w:rsidR="00E26316" w:rsidRDefault="00E26316" w:rsidP="00E26316"/>
        </w:tc>
      </w:tr>
    </w:tbl>
    <w:p w14:paraId="5EF2A84D" w14:textId="22F6E769" w:rsidR="006D294B" w:rsidRPr="00E26316" w:rsidRDefault="00817681">
      <w:pPr>
        <w:rPr>
          <w:b/>
          <w:bCs/>
        </w:rPr>
      </w:pPr>
      <w:r w:rsidRPr="00263E7C">
        <w:rPr>
          <w:b/>
          <w:bCs/>
        </w:rPr>
        <w:t>Følgende personer trenger utmelding</w:t>
      </w:r>
      <w:r>
        <w:rPr>
          <w:b/>
          <w:bCs/>
        </w:rPr>
        <w:t xml:space="preserve"> </w:t>
      </w:r>
      <w:r w:rsidRPr="00263E7C">
        <w:rPr>
          <w:b/>
          <w:bCs/>
        </w:rPr>
        <w:t>av en eller begge tilganger til IMDinett</w:t>
      </w:r>
      <w:r>
        <w:rPr>
          <w:b/>
          <w:bCs/>
        </w:rPr>
        <w:t>, eller endring av opplysninge</w:t>
      </w:r>
      <w:r w:rsidR="008F4C91">
        <w:rPr>
          <w:b/>
          <w:bCs/>
        </w:rPr>
        <w:t xml:space="preserve">r </w:t>
      </w:r>
    </w:p>
    <w:p w14:paraId="62B4C24D" w14:textId="77777777" w:rsidR="006E626B" w:rsidRDefault="006E626B">
      <w:pPr>
        <w:rPr>
          <w:b/>
          <w:bCs/>
        </w:rPr>
      </w:pPr>
    </w:p>
    <w:p w14:paraId="23042BAF" w14:textId="5F28427A" w:rsidR="002751B6" w:rsidRPr="006E626B" w:rsidRDefault="006E626B">
      <w:pPr>
        <w:rPr>
          <w:b/>
          <w:bCs/>
        </w:rPr>
      </w:pPr>
      <w:r>
        <w:rPr>
          <w:b/>
          <w:bCs/>
        </w:rPr>
        <w:t>Utfylt skjema s</w:t>
      </w:r>
      <w:r w:rsidR="002751B6" w:rsidRPr="006E626B">
        <w:rPr>
          <w:b/>
          <w:bCs/>
        </w:rPr>
        <w:t xml:space="preserve">endes </w:t>
      </w:r>
      <w:r w:rsidR="00A02011" w:rsidRPr="006E626B">
        <w:rPr>
          <w:b/>
          <w:bCs/>
        </w:rPr>
        <w:t xml:space="preserve">inn til </w:t>
      </w:r>
      <w:hyperlink r:id="rId9" w:history="1">
        <w:r w:rsidR="00A02011" w:rsidRPr="00460DFA">
          <w:rPr>
            <w:rStyle w:val="Hyperkobling"/>
            <w:b/>
            <w:bCs/>
          </w:rPr>
          <w:t>post@imdi.no</w:t>
        </w:r>
      </w:hyperlink>
      <w:r w:rsidR="00DE4795">
        <w:rPr>
          <w:rStyle w:val="Hyperkobling"/>
          <w:b/>
          <w:u w:val="none"/>
        </w:rPr>
        <w:t xml:space="preserve"> </w:t>
      </w:r>
      <w:r w:rsidR="00E05535" w:rsidRPr="00DE4795">
        <w:rPr>
          <w:rStyle w:val="Hyperkobling"/>
          <w:b/>
          <w:color w:val="auto"/>
          <w:u w:val="none"/>
        </w:rPr>
        <w:t xml:space="preserve">(kopi til </w:t>
      </w:r>
      <w:hyperlink r:id="rId10" w:history="1">
        <w:r w:rsidR="00DE4795" w:rsidRPr="002B6A9A">
          <w:rPr>
            <w:rStyle w:val="Hyperkobling"/>
            <w:b/>
          </w:rPr>
          <w:t>jsb@imdi.no</w:t>
        </w:r>
      </w:hyperlink>
      <w:r w:rsidR="00E05535" w:rsidRPr="00DE4795">
        <w:rPr>
          <w:rStyle w:val="Hyperkobling"/>
          <w:b/>
          <w:color w:val="auto"/>
          <w:u w:val="none"/>
        </w:rPr>
        <w:t>)</w:t>
      </w:r>
      <w:r w:rsidR="00DE4795">
        <w:rPr>
          <w:rStyle w:val="Hyperkobling"/>
          <w:b/>
          <w:color w:val="auto"/>
          <w:u w:val="none"/>
        </w:rPr>
        <w:t xml:space="preserve"> </w:t>
      </w:r>
      <w:r w:rsidR="0011365D" w:rsidRPr="00DE4795">
        <w:rPr>
          <w:b/>
          <w:bCs/>
        </w:rPr>
        <w:t>av</w:t>
      </w:r>
      <w:r w:rsidR="0011365D">
        <w:rPr>
          <w:b/>
          <w:bCs/>
        </w:rPr>
        <w:t xml:space="preserve"> </w:t>
      </w:r>
      <w:r w:rsidR="00A02011">
        <w:rPr>
          <w:b/>
          <w:bCs/>
        </w:rPr>
        <w:t xml:space="preserve">leder/ansvarlig for </w:t>
      </w:r>
      <w:r w:rsidR="00811CD9">
        <w:rPr>
          <w:b/>
          <w:bCs/>
        </w:rPr>
        <w:t xml:space="preserve">fylkesvis </w:t>
      </w:r>
      <w:r w:rsidR="00A02011">
        <w:rPr>
          <w:b/>
          <w:bCs/>
        </w:rPr>
        <w:t>karrieresenter</w:t>
      </w:r>
      <w:r w:rsidR="00E77A01">
        <w:rPr>
          <w:b/>
          <w:bCs/>
        </w:rPr>
        <w:t>.</w:t>
      </w:r>
    </w:p>
    <w:sectPr w:rsidR="002751B6" w:rsidRPr="006E626B" w:rsidSect="004B0B7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D9AF" w14:textId="77777777" w:rsidR="002A6809" w:rsidRDefault="002A6809" w:rsidP="002751B6">
      <w:pPr>
        <w:spacing w:after="0" w:line="240" w:lineRule="auto"/>
      </w:pPr>
      <w:r>
        <w:separator/>
      </w:r>
    </w:p>
  </w:endnote>
  <w:endnote w:type="continuationSeparator" w:id="0">
    <w:p w14:paraId="29109199" w14:textId="77777777" w:rsidR="002A6809" w:rsidRDefault="002A6809" w:rsidP="002751B6">
      <w:pPr>
        <w:spacing w:after="0" w:line="240" w:lineRule="auto"/>
      </w:pPr>
      <w:r>
        <w:continuationSeparator/>
      </w:r>
    </w:p>
  </w:endnote>
  <w:endnote w:type="continuationNotice" w:id="1">
    <w:p w14:paraId="6B766A47" w14:textId="77777777" w:rsidR="002A6809" w:rsidRDefault="002A6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273A" w14:textId="77777777" w:rsidR="002A6809" w:rsidRDefault="002A6809" w:rsidP="002751B6">
      <w:pPr>
        <w:spacing w:after="0" w:line="240" w:lineRule="auto"/>
      </w:pPr>
      <w:r>
        <w:separator/>
      </w:r>
    </w:p>
  </w:footnote>
  <w:footnote w:type="continuationSeparator" w:id="0">
    <w:p w14:paraId="4BEE12BB" w14:textId="77777777" w:rsidR="002A6809" w:rsidRDefault="002A6809" w:rsidP="002751B6">
      <w:pPr>
        <w:spacing w:after="0" w:line="240" w:lineRule="auto"/>
      </w:pPr>
      <w:r>
        <w:continuationSeparator/>
      </w:r>
    </w:p>
  </w:footnote>
  <w:footnote w:type="continuationNotice" w:id="1">
    <w:p w14:paraId="5BD4A5C3" w14:textId="77777777" w:rsidR="002A6809" w:rsidRDefault="002A6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D182" w14:textId="71E209C1" w:rsidR="00DD49B4" w:rsidRDefault="00D72522">
    <w:pPr>
      <w:pStyle w:val="Topptekst"/>
    </w:pPr>
    <w:r w:rsidRPr="00406C4A">
      <w:rPr>
        <w:rFonts w:ascii="Tahoma" w:hAnsi="Tahoma" w:cs="Tahoma"/>
        <w:noProof/>
      </w:rPr>
      <w:drawing>
        <wp:inline distT="0" distB="0" distL="0" distR="0" wp14:anchorId="079D28ED" wp14:editId="3337D0A8">
          <wp:extent cx="1400400" cy="468000"/>
          <wp:effectExtent l="0" t="0" r="9525" b="825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94F4B" w14:textId="77777777" w:rsidR="00DD49B4" w:rsidRDefault="00DD49B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40"/>
    <w:rsid w:val="00031796"/>
    <w:rsid w:val="0011365D"/>
    <w:rsid w:val="00124D64"/>
    <w:rsid w:val="00190BA5"/>
    <w:rsid w:val="00201B1A"/>
    <w:rsid w:val="00230EA8"/>
    <w:rsid w:val="00237CAC"/>
    <w:rsid w:val="00263E7C"/>
    <w:rsid w:val="00267A5E"/>
    <w:rsid w:val="002751B6"/>
    <w:rsid w:val="002A6809"/>
    <w:rsid w:val="002A7B4E"/>
    <w:rsid w:val="002B2DB9"/>
    <w:rsid w:val="00312050"/>
    <w:rsid w:val="003510D0"/>
    <w:rsid w:val="003C57E8"/>
    <w:rsid w:val="00461CD3"/>
    <w:rsid w:val="00477C65"/>
    <w:rsid w:val="004801DE"/>
    <w:rsid w:val="004B0B7C"/>
    <w:rsid w:val="004C37B2"/>
    <w:rsid w:val="00511984"/>
    <w:rsid w:val="00517F62"/>
    <w:rsid w:val="005357EE"/>
    <w:rsid w:val="00591BC6"/>
    <w:rsid w:val="005D57D7"/>
    <w:rsid w:val="006436F1"/>
    <w:rsid w:val="00694422"/>
    <w:rsid w:val="00695E30"/>
    <w:rsid w:val="006A1684"/>
    <w:rsid w:val="006B42F5"/>
    <w:rsid w:val="006B52E4"/>
    <w:rsid w:val="006D294B"/>
    <w:rsid w:val="006D44AD"/>
    <w:rsid w:val="006E626B"/>
    <w:rsid w:val="00791520"/>
    <w:rsid w:val="007A1C40"/>
    <w:rsid w:val="007C3241"/>
    <w:rsid w:val="007D36EF"/>
    <w:rsid w:val="007E776D"/>
    <w:rsid w:val="008058AE"/>
    <w:rsid w:val="00811CD9"/>
    <w:rsid w:val="00817681"/>
    <w:rsid w:val="0083205F"/>
    <w:rsid w:val="00841AE4"/>
    <w:rsid w:val="008812D8"/>
    <w:rsid w:val="008F4C91"/>
    <w:rsid w:val="009129C8"/>
    <w:rsid w:val="00A02011"/>
    <w:rsid w:val="00A06957"/>
    <w:rsid w:val="00A3432D"/>
    <w:rsid w:val="00AB17FC"/>
    <w:rsid w:val="00AB6B4B"/>
    <w:rsid w:val="00AB740A"/>
    <w:rsid w:val="00AC5346"/>
    <w:rsid w:val="00AD6284"/>
    <w:rsid w:val="00AE5D04"/>
    <w:rsid w:val="00B11140"/>
    <w:rsid w:val="00B637C3"/>
    <w:rsid w:val="00B86E83"/>
    <w:rsid w:val="00BF5DAE"/>
    <w:rsid w:val="00C25E80"/>
    <w:rsid w:val="00D072FF"/>
    <w:rsid w:val="00D5146A"/>
    <w:rsid w:val="00D65DEA"/>
    <w:rsid w:val="00D72522"/>
    <w:rsid w:val="00D84ADA"/>
    <w:rsid w:val="00DC450C"/>
    <w:rsid w:val="00DD49B4"/>
    <w:rsid w:val="00DE4795"/>
    <w:rsid w:val="00E05535"/>
    <w:rsid w:val="00E26316"/>
    <w:rsid w:val="00E61EDA"/>
    <w:rsid w:val="00E77A01"/>
    <w:rsid w:val="00ED687A"/>
    <w:rsid w:val="00EE0249"/>
    <w:rsid w:val="00F017FD"/>
    <w:rsid w:val="00F02866"/>
    <w:rsid w:val="00F142B6"/>
    <w:rsid w:val="00F15C29"/>
    <w:rsid w:val="00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D5263"/>
  <w15:chartTrackingRefBased/>
  <w15:docId w15:val="{5A76AA4E-B2B1-4CC9-B931-5A98432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4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1AE4"/>
  </w:style>
  <w:style w:type="paragraph" w:styleId="Bunntekst">
    <w:name w:val="footer"/>
    <w:basedOn w:val="Normal"/>
    <w:link w:val="BunntekstTegn"/>
    <w:uiPriority w:val="99"/>
    <w:unhideWhenUsed/>
    <w:rsid w:val="0084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1AE4"/>
  </w:style>
  <w:style w:type="character" w:styleId="Hyperkobling">
    <w:name w:val="Hyperlink"/>
    <w:basedOn w:val="Standardskriftforavsnitt"/>
    <w:uiPriority w:val="99"/>
    <w:unhideWhenUsed/>
    <w:rsid w:val="00F564D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b@imdi.no" TargetMode="External"/><Relationship Id="rId4" Type="http://schemas.openxmlformats.org/officeDocument/2006/relationships/styles" Target="styles.xml"/><Relationship Id="rId9" Type="http://schemas.openxmlformats.org/officeDocument/2006/relationships/hyperlink" Target="mailto:post@imd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818b224c-4c6e-48de-a017-4a3fadf2d8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Bosetting</TermName>
          <TermId xmlns="http://schemas.microsoft.com/office/infopath/2007/PartnerControls">7d3417de-e3a5-4d47-be02-636d62b1ea6c</TermId>
        </TermInfo>
      </Terms>
    </k5c859c16646455f964b4972598052bc>
    <cfa1b03326bb4579bc4688365bca5b1a xmlns="818b224c-4c6e-48de-a017-4a3fadf2d8a4">
      <Terms xmlns="http://schemas.microsoft.com/office/infopath/2007/PartnerControls"/>
    </cfa1b03326bb4579bc4688365bca5b1a>
    <TaxCatchAll xmlns="818b224c-4c6e-48de-a017-4a3fadf2d8a4">
      <Value>1</Value>
    </TaxCatchAll>
    <SharedWithUsers xmlns="818b224c-4c6e-48de-a017-4a3fadf2d8a4">
      <UserInfo>
        <DisplayName>Kjell Einar Frøseth-Vestli</DisplayName>
        <AccountId>42</AccountId>
        <AccountType/>
      </UserInfo>
      <UserInfo>
        <DisplayName>Mette Ommundsen</DisplayName>
        <AccountId>44</AccountId>
        <AccountType/>
      </UserInfo>
      <UserInfo>
        <DisplayName>Lars Normann Hansen</DisplayName>
        <AccountId>41</AccountId>
        <AccountType/>
      </UserInfo>
      <UserInfo>
        <DisplayName>Ole Martin Bøe Stokke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7CED36B1213498850FABE7F3E6BC2" ma:contentTypeVersion="13" ma:contentTypeDescription="Opprett et nytt dokument." ma:contentTypeScope="" ma:versionID="9cf6b85630158746f1e42a572d7bda7c">
  <xsd:schema xmlns:xsd="http://www.w3.org/2001/XMLSchema" xmlns:xs="http://www.w3.org/2001/XMLSchema" xmlns:p="http://schemas.microsoft.com/office/2006/metadata/properties" xmlns:ns2="818b224c-4c6e-48de-a017-4a3fadf2d8a4" xmlns:ns3="9a858b59-46cf-405a-bfce-cc2445b5e344" targetNamespace="http://schemas.microsoft.com/office/2006/metadata/properties" ma:root="true" ma:fieldsID="611d314e04532d020f8a39b44bd1c40c" ns2:_="" ns3:_="">
    <xsd:import namespace="818b224c-4c6e-48de-a017-4a3fadf2d8a4"/>
    <xsd:import namespace="9a858b59-46cf-405a-bfce-cc2445b5e344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b224c-4c6e-48de-a017-4a3fadf2d8a4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1;#Bosetting|7d3417de-e3a5-4d47-be02-636d62b1ea6c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2bf067-c7af-488f-a9c8-d40b143d8e2f}" ma:internalName="TaxCatchAll" ma:showField="CatchAllData" ma:web="818b224c-4c6e-48de-a017-4a3fadf2d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nillable="true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8b59-46cf-405a-bfce-cc2445b5e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EFA2-074B-45BF-AC70-4BD7EAE05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4DD3C-93B7-4DBA-97FE-7F77241938AA}">
  <ds:schemaRefs>
    <ds:schemaRef ds:uri="http://purl.org/dc/elements/1.1/"/>
    <ds:schemaRef ds:uri="http://schemas.microsoft.com/office/2006/metadata/properties"/>
    <ds:schemaRef ds:uri="9a858b59-46cf-405a-bfce-cc2445b5e344"/>
    <ds:schemaRef ds:uri="http://purl.org/dc/terms/"/>
    <ds:schemaRef ds:uri="http://schemas.openxmlformats.org/package/2006/metadata/core-properties"/>
    <ds:schemaRef ds:uri="818b224c-4c6e-48de-a017-4a3fadf2d8a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244D0B-169A-4438-99EC-E4E06987D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b224c-4c6e-48de-a017-4a3fadf2d8a4"/>
    <ds:schemaRef ds:uri="9a858b59-46cf-405a-bfce-cc2445b5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Stave Botnen</dc:creator>
  <cp:keywords/>
  <dc:description/>
  <cp:lastModifiedBy>Mette Ommundsen</cp:lastModifiedBy>
  <cp:revision>2</cp:revision>
  <dcterms:created xsi:type="dcterms:W3CDTF">2021-08-24T08:36:00Z</dcterms:created>
  <dcterms:modified xsi:type="dcterms:W3CDTF">2021-08-24T08:36:00Z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0x0101005BD7CED36B1213498850FABE7F3E6BC2</vt:lpwstr>
  </property>
  <property fmtid="{D5CDD505-2E9C-101B-9397-08002B2CF9AE}" pid="3" name="Imdi_Hovedtema">
    <vt:lpwstr>1;#Bosetting|7d3417de-e3a5-4d47-be02-636d62b1ea6c</vt:lpwstr>
  </property>
  <property fmtid="{D5CDD505-2E9C-101B-9397-08002B2CF9AE}" pid="4" name="Imdi_Dokumenttype">
    <vt:lpwstr/>
  </property>
</Properties>
</file>