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43BA" w14:textId="77777777" w:rsidR="00922291" w:rsidRPr="00C555B3" w:rsidRDefault="00922291" w:rsidP="00922291">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8151DC0" w14:textId="77777777" w:rsidR="00922291" w:rsidRPr="00C555B3" w:rsidRDefault="00922291" w:rsidP="00922291">
      <w:pPr>
        <w:overflowPunct w:val="0"/>
        <w:autoSpaceDE w:val="0"/>
        <w:autoSpaceDN w:val="0"/>
        <w:adjustRightInd w:val="0"/>
        <w:textAlignment w:val="baseline"/>
        <w:rPr>
          <w:rFonts w:ascii="Tahoma" w:eastAsia="Times New Roman" w:hAnsi="Tahoma" w:cs="Tahoma"/>
          <w:sz w:val="24"/>
          <w:szCs w:val="20"/>
          <w:lang w:eastAsia="nb-NO"/>
        </w:rPr>
      </w:pPr>
    </w:p>
    <w:p w14:paraId="4D2306CC" w14:textId="77777777" w:rsidR="00922291" w:rsidRPr="00C555B3" w:rsidRDefault="00922291" w:rsidP="00922291">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922291" w:rsidRPr="00C555B3" w14:paraId="64F222D3" w14:textId="77777777" w:rsidTr="009178D2">
        <w:trPr>
          <w:trHeight w:val="567"/>
        </w:trPr>
        <w:tc>
          <w:tcPr>
            <w:tcW w:w="7938" w:type="dxa"/>
            <w:gridSpan w:val="3"/>
          </w:tcPr>
          <w:p w14:paraId="53C894DA" w14:textId="77777777" w:rsidR="00922291" w:rsidRPr="00B4594D" w:rsidRDefault="00922291"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510359BE" w14:textId="77777777" w:rsidR="00922291" w:rsidRPr="00B4594D" w:rsidRDefault="00922291"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0896B31B"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1861C790"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7A318DFD"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5A212955"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453B769F"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15429C50"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p w14:paraId="377367C7"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61611867" w14:textId="77777777" w:rsidR="00922291" w:rsidRPr="00C555B3" w:rsidRDefault="00922291"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922291" w:rsidRPr="00C555B3" w14:paraId="783C92B5" w14:textId="77777777" w:rsidTr="009178D2">
        <w:tc>
          <w:tcPr>
            <w:tcW w:w="9568" w:type="dxa"/>
            <w:gridSpan w:val="4"/>
          </w:tcPr>
          <w:p w14:paraId="382ED8B6"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922291" w:rsidRPr="00C555B3" w14:paraId="4C150D09" w14:textId="77777777" w:rsidTr="009178D2">
        <w:tc>
          <w:tcPr>
            <w:tcW w:w="3756" w:type="dxa"/>
          </w:tcPr>
          <w:p w14:paraId="46D52CBA" w14:textId="77777777" w:rsidR="00922291" w:rsidRPr="00C555B3" w:rsidRDefault="00922291"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7B21C8E3" w14:textId="77777777" w:rsidR="00922291" w:rsidRPr="00C555B3" w:rsidRDefault="00922291"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5A24AD31" w14:textId="77777777" w:rsidR="00922291" w:rsidRPr="00C555B3" w:rsidRDefault="00922291"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922291" w:rsidRPr="00C555B3" w14:paraId="0F64E666" w14:textId="77777777" w:rsidTr="009178D2">
        <w:tc>
          <w:tcPr>
            <w:tcW w:w="3756" w:type="dxa"/>
          </w:tcPr>
          <w:p w14:paraId="5EA2031C"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085E3825"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219C974B" w14:textId="77777777" w:rsidR="00922291" w:rsidRPr="00C555B3" w:rsidRDefault="00922291"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5DEC4A59" w14:textId="011DD786" w:rsidR="00772726" w:rsidRPr="00515880" w:rsidRDefault="00772726" w:rsidP="0026690C">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lang w:eastAsia="nb-NO"/>
        </w:rPr>
      </w:pPr>
      <w:r w:rsidRPr="00515880">
        <w:rPr>
          <w:rFonts w:ascii="Tahoma" w:eastAsia="Times New Roman" w:hAnsi="Tahoma" w:cs="Tahoma"/>
          <w:b/>
          <w:bCs/>
          <w:kern w:val="28"/>
          <w:sz w:val="32"/>
          <w:szCs w:val="32"/>
          <w:lang w:eastAsia="nb-NO"/>
        </w:rPr>
        <w:t>Vedtak:</w:t>
      </w:r>
      <w:r w:rsidR="00703A5F" w:rsidRPr="00515880">
        <w:rPr>
          <w:rFonts w:ascii="Tahoma" w:eastAsia="Times New Roman" w:hAnsi="Tahoma" w:cs="Tahoma"/>
          <w:b/>
          <w:bCs/>
          <w:kern w:val="28"/>
          <w:sz w:val="32"/>
          <w:szCs w:val="32"/>
          <w:lang w:eastAsia="nb-NO"/>
        </w:rPr>
        <w:t xml:space="preserve"> </w:t>
      </w:r>
      <w:r w:rsidR="008673AE" w:rsidRPr="00515880">
        <w:rPr>
          <w:rFonts w:ascii="Tahoma" w:eastAsia="Times New Roman" w:hAnsi="Tahoma" w:cs="Tahoma"/>
          <w:b/>
          <w:bCs/>
          <w:kern w:val="28"/>
          <w:sz w:val="32"/>
          <w:szCs w:val="32"/>
          <w:lang w:eastAsia="nb-NO"/>
        </w:rPr>
        <w:t>du får delta</w:t>
      </w:r>
      <w:r w:rsidRPr="00515880">
        <w:rPr>
          <w:rFonts w:ascii="Tahoma" w:eastAsia="Times New Roman" w:hAnsi="Tahoma" w:cs="Tahoma"/>
          <w:b/>
          <w:bCs/>
          <w:kern w:val="28"/>
          <w:sz w:val="32"/>
          <w:szCs w:val="32"/>
          <w:lang w:eastAsia="nb-NO"/>
        </w:rPr>
        <w:t xml:space="preserve"> i opplæring i norsk og samfunnskunnskap</w:t>
      </w:r>
    </w:p>
    <w:p w14:paraId="70E1E76C" w14:textId="59F92AE0" w:rsidR="00DF1139" w:rsidRPr="00515880" w:rsidRDefault="00DF1139" w:rsidP="00DF1139">
      <w:pPr>
        <w:rPr>
          <w:rFonts w:ascii="Tahoma" w:hAnsi="Tahoma" w:cs="Tahoma"/>
          <w:lang w:eastAsia="nb-NO"/>
        </w:rPr>
      </w:pPr>
    </w:p>
    <w:p w14:paraId="4CED18C4" w14:textId="232FA242" w:rsidR="00772726" w:rsidRPr="003E7BB5" w:rsidRDefault="00DF1139" w:rsidP="00BD3D50">
      <w:pPr>
        <w:rPr>
          <w:rFonts w:ascii="Tahoma" w:eastAsia="Times New Roman" w:hAnsi="Tahoma" w:cs="Tahoma"/>
          <w:sz w:val="28"/>
          <w:lang w:eastAsia="nb-NO"/>
        </w:rPr>
      </w:pPr>
      <w:r w:rsidRPr="003E7BB5">
        <w:rPr>
          <w:rFonts w:ascii="Tahoma" w:hAnsi="Tahoma" w:cs="Tahoma"/>
          <w:sz w:val="24"/>
          <w:szCs w:val="24"/>
          <w:lang w:eastAsia="nb-NO"/>
        </w:rPr>
        <w:t>Du får delta i opplæring i norsk og samfunnskunnskap</w:t>
      </w:r>
      <w:r w:rsidR="006A4C78" w:rsidRPr="003E7BB5">
        <w:rPr>
          <w:rFonts w:ascii="Tahoma" w:hAnsi="Tahoma" w:cs="Tahoma"/>
          <w:sz w:val="24"/>
          <w:szCs w:val="24"/>
          <w:lang w:eastAsia="nb-NO"/>
        </w:rPr>
        <w:t xml:space="preserve"> fra </w:t>
      </w:r>
      <w:r w:rsidR="006A4C78" w:rsidRPr="00FA284B">
        <w:rPr>
          <w:rFonts w:ascii="Tahoma" w:hAnsi="Tahoma" w:cs="Tahoma"/>
          <w:color w:val="FF0000"/>
          <w:sz w:val="24"/>
          <w:szCs w:val="24"/>
          <w:lang w:eastAsia="nb-NO"/>
        </w:rPr>
        <w:t>&lt;dato&gt;</w:t>
      </w:r>
      <w:r w:rsidR="006A4C78" w:rsidRPr="003E7BB5">
        <w:rPr>
          <w:rFonts w:ascii="Tahoma" w:hAnsi="Tahoma" w:cs="Tahoma"/>
          <w:sz w:val="24"/>
          <w:szCs w:val="24"/>
          <w:lang w:eastAsia="nb-NO"/>
        </w:rPr>
        <w:t xml:space="preserve">. </w:t>
      </w:r>
    </w:p>
    <w:p w14:paraId="06067A75" w14:textId="77777777" w:rsidR="00BD3D50" w:rsidRPr="00515880" w:rsidDel="00BC6CFF" w:rsidRDefault="00BD3D50" w:rsidP="00BD3D50">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Personopplysninger</w:t>
      </w:r>
    </w:p>
    <w:p w14:paraId="419485BD" w14:textId="77777777" w:rsidR="00BD3D50" w:rsidRPr="00515880" w:rsidRDefault="00BD3D50" w:rsidP="00BD3D50">
      <w:pPr>
        <w:overflowPunct w:val="0"/>
        <w:autoSpaceDE w:val="0"/>
        <w:autoSpaceDN w:val="0"/>
        <w:adjustRightInd w:val="0"/>
        <w:textAlignment w:val="baseline"/>
        <w:rPr>
          <w:rFonts w:ascii="Tahoma" w:eastAsia="Times New Roman" w:hAnsi="Tahoma" w:cs="Tahoma"/>
          <w:sz w:val="24"/>
          <w:szCs w:val="24"/>
          <w:lang w:eastAsia="nb-NO"/>
        </w:rPr>
      </w:pPr>
    </w:p>
    <w:p w14:paraId="79DB7614" w14:textId="77777777" w:rsidR="00BD3D50" w:rsidRPr="00515880" w:rsidRDefault="00BD3D50" w:rsidP="00BD3D50">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Navn: </w:t>
      </w:r>
    </w:p>
    <w:p w14:paraId="734DD5F9" w14:textId="77777777" w:rsidR="00BD3D50" w:rsidRPr="00515880" w:rsidRDefault="00BD3D50" w:rsidP="00BD3D50">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Personnummer (eventuelt DUF-nummer): </w:t>
      </w:r>
    </w:p>
    <w:p w14:paraId="0C16A347" w14:textId="77777777" w:rsidR="00BD3D50" w:rsidRPr="00515880" w:rsidRDefault="00BD3D50" w:rsidP="00BD3D50">
      <w:pPr>
        <w:overflowPunct w:val="0"/>
        <w:autoSpaceDE w:val="0"/>
        <w:autoSpaceDN w:val="0"/>
        <w:adjustRightInd w:val="0"/>
        <w:textAlignment w:val="baseline"/>
        <w:rPr>
          <w:rFonts w:ascii="Tahoma" w:eastAsia="Times New Roman" w:hAnsi="Tahoma" w:cs="Tahoma"/>
          <w:i/>
          <w:iCs/>
          <w:sz w:val="24"/>
          <w:szCs w:val="24"/>
          <w:lang w:eastAsia="nb-NO"/>
        </w:rPr>
      </w:pPr>
    </w:p>
    <w:p w14:paraId="5B828AF8" w14:textId="77777777" w:rsidR="00BD3D50" w:rsidRPr="00515880" w:rsidRDefault="00BD3D50" w:rsidP="00BD3D50">
      <w:pPr>
        <w:overflowPunct w:val="0"/>
        <w:autoSpaceDE w:val="0"/>
        <w:autoSpaceDN w:val="0"/>
        <w:adjustRightInd w:val="0"/>
        <w:textAlignment w:val="baseline"/>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 xml:space="preserve">Kommunens begrunnelse for vedtaket </w:t>
      </w:r>
    </w:p>
    <w:p w14:paraId="041A1B90" w14:textId="77777777" w:rsidR="000B6812" w:rsidRPr="00515880" w:rsidRDefault="000B6812" w:rsidP="00772726">
      <w:pPr>
        <w:overflowPunct w:val="0"/>
        <w:autoSpaceDE w:val="0"/>
        <w:autoSpaceDN w:val="0"/>
        <w:adjustRightInd w:val="0"/>
        <w:textAlignment w:val="baseline"/>
        <w:rPr>
          <w:rFonts w:ascii="Tahoma" w:eastAsia="Times New Roman" w:hAnsi="Tahoma" w:cs="Tahoma"/>
          <w:sz w:val="24"/>
          <w:szCs w:val="20"/>
          <w:lang w:eastAsia="nb-NO"/>
        </w:rPr>
      </w:pPr>
    </w:p>
    <w:p w14:paraId="71BA2DDB" w14:textId="796A5904" w:rsidR="00D21C7F" w:rsidRPr="003E7BB5" w:rsidRDefault="00D21C7F" w:rsidP="00D21C7F">
      <w:pPr>
        <w:rPr>
          <w:rFonts w:ascii="Tahoma" w:hAnsi="Tahoma" w:cs="Tahoma"/>
          <w:sz w:val="24"/>
          <w:szCs w:val="24"/>
          <w:lang w:eastAsia="nb-NO"/>
        </w:rPr>
      </w:pPr>
      <w:r w:rsidRPr="003E7BB5">
        <w:rPr>
          <w:rFonts w:ascii="Tahoma" w:hAnsi="Tahoma" w:cs="Tahoma"/>
          <w:sz w:val="24"/>
          <w:szCs w:val="24"/>
          <w:lang w:eastAsia="nb-NO"/>
        </w:rPr>
        <w:t xml:space="preserve">Integreringsloven § 26 første og andre ledd </w:t>
      </w:r>
      <w:r w:rsidR="0058078A" w:rsidRPr="003E7BB5">
        <w:rPr>
          <w:rFonts w:ascii="Tahoma" w:hAnsi="Tahoma" w:cs="Tahoma"/>
          <w:sz w:val="24"/>
          <w:szCs w:val="24"/>
          <w:lang w:eastAsia="nb-NO"/>
        </w:rPr>
        <w:t>beskriver</w:t>
      </w:r>
      <w:r w:rsidRPr="003E7BB5">
        <w:rPr>
          <w:rFonts w:ascii="Tahoma" w:hAnsi="Tahoma" w:cs="Tahoma"/>
          <w:sz w:val="24"/>
          <w:szCs w:val="24"/>
          <w:lang w:eastAsia="nb-NO"/>
        </w:rPr>
        <w:t xml:space="preserve"> hvem som har rett og plikt til </w:t>
      </w:r>
      <w:r w:rsidR="00BA4ED3" w:rsidRPr="003E7BB5">
        <w:rPr>
          <w:rFonts w:ascii="Tahoma" w:hAnsi="Tahoma" w:cs="Tahoma"/>
          <w:sz w:val="24"/>
          <w:szCs w:val="24"/>
          <w:lang w:eastAsia="nb-NO"/>
        </w:rPr>
        <w:t xml:space="preserve">å delta i opplæring i </w:t>
      </w:r>
      <w:r w:rsidRPr="003E7BB5">
        <w:rPr>
          <w:rFonts w:ascii="Tahoma" w:hAnsi="Tahoma" w:cs="Tahoma"/>
          <w:sz w:val="24"/>
          <w:szCs w:val="24"/>
          <w:lang w:eastAsia="nb-NO"/>
        </w:rPr>
        <w:t xml:space="preserve">norsk og samfunnskunnskap. </w:t>
      </w:r>
      <w:r w:rsidR="00A62406" w:rsidRPr="003E7BB5">
        <w:rPr>
          <w:rFonts w:ascii="Tahoma" w:hAnsi="Tahoma" w:cs="Tahoma"/>
          <w:sz w:val="24"/>
          <w:szCs w:val="24"/>
          <w:lang w:eastAsia="nb-NO"/>
        </w:rPr>
        <w:t>Som hovedregel må du</w:t>
      </w:r>
      <w:r w:rsidRPr="003E7BB5">
        <w:rPr>
          <w:rFonts w:ascii="Tahoma" w:hAnsi="Tahoma" w:cs="Tahoma"/>
          <w:sz w:val="24"/>
          <w:szCs w:val="24"/>
          <w:lang w:eastAsia="nb-NO"/>
        </w:rPr>
        <w:t xml:space="preserve"> </w:t>
      </w:r>
    </w:p>
    <w:p w14:paraId="0E7E2119" w14:textId="744A26CC" w:rsidR="00D21C7F" w:rsidRPr="003E7BB5" w:rsidRDefault="00D21C7F" w:rsidP="00AB7A55">
      <w:pPr>
        <w:pStyle w:val="Listeavsnitt"/>
        <w:numPr>
          <w:ilvl w:val="0"/>
          <w:numId w:val="2"/>
        </w:numPr>
        <w:rPr>
          <w:rFonts w:ascii="Tahoma" w:hAnsi="Tahoma" w:cs="Tahoma"/>
          <w:sz w:val="24"/>
          <w:szCs w:val="24"/>
          <w:lang w:eastAsia="nb-NO"/>
        </w:rPr>
      </w:pPr>
      <w:r w:rsidRPr="003E7BB5">
        <w:rPr>
          <w:rFonts w:ascii="Tahoma" w:hAnsi="Tahoma" w:cs="Tahoma"/>
          <w:sz w:val="24"/>
          <w:szCs w:val="24"/>
          <w:lang w:eastAsia="nb-NO"/>
        </w:rPr>
        <w:t xml:space="preserve">ha </w:t>
      </w:r>
      <w:r w:rsidR="00EA7EF1">
        <w:rPr>
          <w:rFonts w:ascii="Tahoma" w:hAnsi="Tahoma" w:cs="Tahoma"/>
          <w:sz w:val="24"/>
          <w:szCs w:val="24"/>
          <w:lang w:eastAsia="nb-NO"/>
        </w:rPr>
        <w:t xml:space="preserve">en bestemt type </w:t>
      </w:r>
      <w:r w:rsidRPr="003E7BB5">
        <w:rPr>
          <w:rFonts w:ascii="Tahoma" w:hAnsi="Tahoma" w:cs="Tahoma"/>
          <w:sz w:val="24"/>
          <w:szCs w:val="24"/>
          <w:lang w:eastAsia="nb-NO"/>
        </w:rPr>
        <w:t>oppholdstillatelse</w:t>
      </w:r>
    </w:p>
    <w:p w14:paraId="1CAAF510" w14:textId="61EA978B" w:rsidR="0026690C" w:rsidRPr="003E7BB5" w:rsidRDefault="00D21C7F" w:rsidP="00AB7A55">
      <w:pPr>
        <w:pStyle w:val="Listeavsnitt"/>
        <w:numPr>
          <w:ilvl w:val="0"/>
          <w:numId w:val="2"/>
        </w:numPr>
        <w:rPr>
          <w:rFonts w:ascii="Tahoma" w:hAnsi="Tahoma" w:cs="Tahoma"/>
          <w:sz w:val="24"/>
          <w:szCs w:val="24"/>
          <w:lang w:eastAsia="nb-NO"/>
        </w:rPr>
      </w:pPr>
      <w:r w:rsidRPr="003E7BB5">
        <w:rPr>
          <w:rFonts w:ascii="Tahoma" w:hAnsi="Tahoma" w:cs="Tahoma"/>
          <w:sz w:val="24"/>
          <w:szCs w:val="24"/>
          <w:lang w:eastAsia="nb-NO"/>
        </w:rPr>
        <w:t>være mellom 18 og 67 år når du f</w:t>
      </w:r>
      <w:r w:rsidR="001C2218" w:rsidRPr="003E7BB5">
        <w:rPr>
          <w:rFonts w:ascii="Tahoma" w:hAnsi="Tahoma" w:cs="Tahoma"/>
          <w:sz w:val="24"/>
          <w:szCs w:val="24"/>
          <w:lang w:eastAsia="nb-NO"/>
        </w:rPr>
        <w:t>ikk</w:t>
      </w:r>
      <w:r w:rsidRPr="003E7BB5">
        <w:rPr>
          <w:rFonts w:ascii="Tahoma" w:hAnsi="Tahoma" w:cs="Tahoma"/>
          <w:sz w:val="24"/>
          <w:szCs w:val="24"/>
          <w:lang w:eastAsia="nb-NO"/>
        </w:rPr>
        <w:t xml:space="preserve"> oppholdstillatelsen</w:t>
      </w:r>
    </w:p>
    <w:p w14:paraId="33C6BF23" w14:textId="1D5493BB" w:rsidR="0026690C" w:rsidRPr="003E7BB5" w:rsidRDefault="009227E6" w:rsidP="00B21F42">
      <w:pPr>
        <w:pStyle w:val="Listeavsnitt"/>
        <w:numPr>
          <w:ilvl w:val="0"/>
          <w:numId w:val="2"/>
        </w:numPr>
        <w:rPr>
          <w:rFonts w:ascii="Tahoma" w:hAnsi="Tahoma" w:cs="Tahoma"/>
          <w:sz w:val="24"/>
          <w:szCs w:val="24"/>
          <w:lang w:eastAsia="nb-NO"/>
        </w:rPr>
      </w:pPr>
      <w:r w:rsidRPr="003E7BB5">
        <w:rPr>
          <w:rFonts w:ascii="Tahoma" w:hAnsi="Tahoma" w:cs="Tahoma"/>
          <w:sz w:val="24"/>
          <w:szCs w:val="24"/>
          <w:lang w:eastAsia="nb-NO"/>
        </w:rPr>
        <w:t>være yngre enn 67 år</w:t>
      </w:r>
    </w:p>
    <w:p w14:paraId="50B42A39" w14:textId="65F0968C" w:rsidR="000D72DB" w:rsidRPr="00515880" w:rsidRDefault="000D72DB" w:rsidP="000D72DB">
      <w:pPr>
        <w:rPr>
          <w:rFonts w:ascii="Tahoma" w:hAnsi="Tahoma" w:cs="Tahoma"/>
          <w:lang w:eastAsia="nb-NO"/>
        </w:rPr>
      </w:pPr>
    </w:p>
    <w:p w14:paraId="7239AECE" w14:textId="0DB90FE5" w:rsidR="00833EB7" w:rsidRPr="00515880" w:rsidRDefault="00833EB7" w:rsidP="00851159">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Du oppfyller vilkårene i integreringsloven § 26 første og andre ledd fordi du</w:t>
      </w:r>
    </w:p>
    <w:p w14:paraId="29F404DB" w14:textId="77777777" w:rsidR="00833EB7" w:rsidRPr="00851159" w:rsidRDefault="00833EB7" w:rsidP="00851159">
      <w:pPr>
        <w:pStyle w:val="Listeavsnitt"/>
        <w:numPr>
          <w:ilvl w:val="0"/>
          <w:numId w:val="4"/>
        </w:numPr>
        <w:overflowPunct w:val="0"/>
        <w:autoSpaceDE w:val="0"/>
        <w:autoSpaceDN w:val="0"/>
        <w:adjustRightInd w:val="0"/>
        <w:textAlignment w:val="baseline"/>
        <w:rPr>
          <w:rFonts w:ascii="Tahoma" w:eastAsia="Times New Roman" w:hAnsi="Tahoma" w:cs="Tahoma"/>
          <w:sz w:val="24"/>
          <w:szCs w:val="24"/>
          <w:lang w:eastAsia="nb-NO"/>
        </w:rPr>
      </w:pPr>
      <w:r w:rsidRPr="00851159">
        <w:rPr>
          <w:rFonts w:ascii="Tahoma" w:eastAsia="Times New Roman" w:hAnsi="Tahoma" w:cs="Tahoma"/>
          <w:sz w:val="24"/>
          <w:szCs w:val="24"/>
          <w:lang w:eastAsia="nb-NO"/>
        </w:rPr>
        <w:t xml:space="preserve">var </w:t>
      </w:r>
      <w:r w:rsidRPr="00FA284B">
        <w:rPr>
          <w:rFonts w:ascii="Tahoma" w:eastAsia="Times New Roman" w:hAnsi="Tahoma" w:cs="Tahoma"/>
          <w:color w:val="FF0000"/>
          <w:sz w:val="24"/>
          <w:szCs w:val="24"/>
          <w:lang w:eastAsia="nb-NO"/>
        </w:rPr>
        <w:t xml:space="preserve">&lt;sett inn alder&gt; </w:t>
      </w:r>
      <w:r w:rsidRPr="00851159">
        <w:rPr>
          <w:rFonts w:ascii="Tahoma" w:eastAsia="Times New Roman" w:hAnsi="Tahoma" w:cs="Tahoma"/>
          <w:sz w:val="24"/>
          <w:szCs w:val="24"/>
          <w:lang w:eastAsia="nb-NO"/>
        </w:rPr>
        <w:t>år da du fikk oppholdstillatelsen</w:t>
      </w:r>
    </w:p>
    <w:p w14:paraId="0FF862D0" w14:textId="3B125846" w:rsidR="00396ABD" w:rsidRPr="00851159" w:rsidRDefault="00833EB7" w:rsidP="00851159">
      <w:pPr>
        <w:pStyle w:val="Listeavsnitt"/>
        <w:numPr>
          <w:ilvl w:val="0"/>
          <w:numId w:val="4"/>
        </w:numPr>
        <w:overflowPunct w:val="0"/>
        <w:autoSpaceDE w:val="0"/>
        <w:autoSpaceDN w:val="0"/>
        <w:adjustRightInd w:val="0"/>
        <w:textAlignment w:val="baseline"/>
        <w:rPr>
          <w:rFonts w:ascii="Tahoma" w:eastAsia="Times New Roman" w:hAnsi="Tahoma" w:cs="Tahoma"/>
          <w:sz w:val="24"/>
          <w:szCs w:val="24"/>
          <w:lang w:eastAsia="nb-NO"/>
        </w:rPr>
      </w:pPr>
      <w:r w:rsidRPr="00851159">
        <w:rPr>
          <w:rFonts w:ascii="Tahoma" w:eastAsia="Times New Roman" w:hAnsi="Tahoma" w:cs="Tahoma"/>
          <w:sz w:val="24"/>
          <w:szCs w:val="24"/>
          <w:lang w:eastAsia="nb-NO"/>
        </w:rPr>
        <w:t xml:space="preserve">har oppholdstillatelse etter </w:t>
      </w:r>
      <w:r w:rsidRPr="00FA284B">
        <w:rPr>
          <w:rFonts w:ascii="Tahoma" w:eastAsia="Times New Roman" w:hAnsi="Tahoma" w:cs="Tahoma"/>
          <w:color w:val="FF0000"/>
          <w:sz w:val="24"/>
          <w:szCs w:val="24"/>
          <w:lang w:eastAsia="nb-NO"/>
        </w:rPr>
        <w:t>&lt;sett inn hjemmel for oppholdstillatelse&gt;</w:t>
      </w:r>
      <w:r w:rsidRPr="00851159">
        <w:rPr>
          <w:rFonts w:ascii="Tahoma" w:eastAsia="Times New Roman" w:hAnsi="Tahoma" w:cs="Tahoma"/>
          <w:sz w:val="24"/>
          <w:szCs w:val="24"/>
          <w:lang w:eastAsia="nb-NO"/>
        </w:rPr>
        <w:t xml:space="preserve"> og denne er nevnt i integreringsloven § 27</w:t>
      </w:r>
      <w:r w:rsidR="00396ABD" w:rsidRPr="00851159">
        <w:rPr>
          <w:rFonts w:ascii="Tahoma" w:eastAsia="Times New Roman" w:hAnsi="Tahoma" w:cs="Tahoma"/>
          <w:sz w:val="24"/>
          <w:szCs w:val="24"/>
          <w:lang w:eastAsia="nb-NO"/>
        </w:rPr>
        <w:t>, jf. integreringsloven § 9</w:t>
      </w:r>
    </w:p>
    <w:p w14:paraId="116B0E51" w14:textId="61CBAC26" w:rsidR="00833EB7" w:rsidRPr="00851159" w:rsidRDefault="00396ABD" w:rsidP="00851159">
      <w:pPr>
        <w:pStyle w:val="Listeavsnitt"/>
        <w:numPr>
          <w:ilvl w:val="0"/>
          <w:numId w:val="4"/>
        </w:numPr>
        <w:overflowPunct w:val="0"/>
        <w:autoSpaceDE w:val="0"/>
        <w:autoSpaceDN w:val="0"/>
        <w:adjustRightInd w:val="0"/>
        <w:textAlignment w:val="baseline"/>
        <w:rPr>
          <w:rFonts w:ascii="Tahoma" w:eastAsia="Times New Roman" w:hAnsi="Tahoma" w:cs="Tahoma"/>
          <w:sz w:val="24"/>
          <w:szCs w:val="24"/>
          <w:lang w:eastAsia="nb-NO"/>
        </w:rPr>
      </w:pPr>
      <w:r w:rsidRPr="00851159">
        <w:rPr>
          <w:rFonts w:ascii="Tahoma" w:eastAsia="Times New Roman" w:hAnsi="Tahoma" w:cs="Tahoma"/>
          <w:sz w:val="24"/>
          <w:szCs w:val="24"/>
          <w:lang w:eastAsia="nb-NO"/>
        </w:rPr>
        <w:t>er yngre enn 67 år</w:t>
      </w:r>
      <w:r w:rsidR="00833EB7" w:rsidRPr="00851159">
        <w:rPr>
          <w:rFonts w:ascii="Tahoma" w:eastAsia="Times New Roman" w:hAnsi="Tahoma" w:cs="Tahoma"/>
          <w:sz w:val="24"/>
          <w:szCs w:val="24"/>
          <w:lang w:eastAsia="nb-NO"/>
        </w:rPr>
        <w:t xml:space="preserve"> </w:t>
      </w:r>
    </w:p>
    <w:p w14:paraId="2AF45687" w14:textId="22F74134" w:rsidR="005A2BD4" w:rsidRDefault="00703A5F" w:rsidP="00851159">
      <w:pPr>
        <w:spacing w:before="240" w:after="6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Du </w:t>
      </w:r>
      <w:r w:rsidR="00745512" w:rsidRPr="00515880">
        <w:rPr>
          <w:rFonts w:ascii="Tahoma" w:eastAsia="Times New Roman" w:hAnsi="Tahoma" w:cs="Tahoma"/>
          <w:sz w:val="24"/>
          <w:szCs w:val="24"/>
          <w:lang w:eastAsia="nb-NO"/>
        </w:rPr>
        <w:t xml:space="preserve">har rett og plikt til opplæring i </w:t>
      </w:r>
      <w:r w:rsidRPr="00515880">
        <w:rPr>
          <w:rFonts w:ascii="Tahoma" w:eastAsia="Times New Roman" w:hAnsi="Tahoma" w:cs="Tahoma"/>
          <w:sz w:val="24"/>
          <w:szCs w:val="24"/>
          <w:lang w:eastAsia="nb-NO"/>
        </w:rPr>
        <w:t xml:space="preserve">norsk og samfunnskunnskap </w:t>
      </w:r>
      <w:r w:rsidR="00745512" w:rsidRPr="00515880">
        <w:rPr>
          <w:rFonts w:ascii="Tahoma" w:eastAsia="Times New Roman" w:hAnsi="Tahoma" w:cs="Tahoma"/>
          <w:sz w:val="24"/>
          <w:szCs w:val="24"/>
          <w:lang w:eastAsia="nb-NO"/>
        </w:rPr>
        <w:t xml:space="preserve">og får delta i opplæringen </w:t>
      </w:r>
      <w:r w:rsidRPr="00515880">
        <w:rPr>
          <w:rFonts w:ascii="Tahoma" w:eastAsia="Times New Roman" w:hAnsi="Tahoma" w:cs="Tahoma"/>
          <w:sz w:val="24"/>
          <w:szCs w:val="24"/>
          <w:lang w:eastAsia="nb-NO"/>
        </w:rPr>
        <w:t xml:space="preserve">fra </w:t>
      </w:r>
      <w:r w:rsidRPr="00FA284B">
        <w:rPr>
          <w:rFonts w:ascii="Tahoma" w:eastAsia="Times New Roman" w:hAnsi="Tahoma" w:cs="Tahoma"/>
          <w:color w:val="FF0000"/>
          <w:sz w:val="24"/>
          <w:szCs w:val="24"/>
          <w:lang w:eastAsia="nb-NO"/>
        </w:rPr>
        <w:t>&lt;dato&gt;</w:t>
      </w:r>
      <w:r w:rsidR="00CA411C" w:rsidRPr="00515880">
        <w:rPr>
          <w:rFonts w:ascii="Tahoma" w:eastAsia="Times New Roman" w:hAnsi="Tahoma" w:cs="Tahoma"/>
          <w:sz w:val="24"/>
          <w:szCs w:val="24"/>
          <w:lang w:eastAsia="nb-NO"/>
        </w:rPr>
        <w:t xml:space="preserve">, jf. integreringsloven </w:t>
      </w:r>
      <w:r w:rsidR="00497DDC" w:rsidRPr="00515880">
        <w:rPr>
          <w:rFonts w:ascii="Tahoma" w:eastAsia="Times New Roman" w:hAnsi="Tahoma" w:cs="Tahoma"/>
          <w:sz w:val="24"/>
          <w:szCs w:val="24"/>
          <w:lang w:eastAsia="nb-NO"/>
        </w:rPr>
        <w:t>§ 26</w:t>
      </w:r>
      <w:r w:rsidRPr="00515880">
        <w:rPr>
          <w:rFonts w:ascii="Tahoma" w:eastAsia="Times New Roman" w:hAnsi="Tahoma" w:cs="Tahoma"/>
          <w:sz w:val="24"/>
          <w:szCs w:val="24"/>
          <w:lang w:eastAsia="nb-NO"/>
        </w:rPr>
        <w:t>.</w:t>
      </w:r>
      <w:r w:rsidR="00F56E47">
        <w:rPr>
          <w:rFonts w:ascii="Tahoma" w:eastAsia="Times New Roman" w:hAnsi="Tahoma" w:cs="Tahoma"/>
          <w:sz w:val="24"/>
          <w:szCs w:val="24"/>
          <w:lang w:eastAsia="nb-NO"/>
        </w:rPr>
        <w:t>&gt;</w:t>
      </w:r>
      <w:r w:rsidR="00F95749" w:rsidRPr="00515880">
        <w:rPr>
          <w:rFonts w:ascii="Tahoma" w:eastAsia="Times New Roman" w:hAnsi="Tahoma" w:cs="Tahoma"/>
          <w:sz w:val="24"/>
          <w:szCs w:val="24"/>
          <w:lang w:eastAsia="nb-NO"/>
        </w:rPr>
        <w:t xml:space="preserve"> </w:t>
      </w:r>
    </w:p>
    <w:p w14:paraId="345C9FE4" w14:textId="4120D69F" w:rsidR="00CC3B73" w:rsidRPr="00515880" w:rsidRDefault="00522CAB" w:rsidP="00745512">
      <w:pPr>
        <w:spacing w:before="240" w:after="60"/>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 xml:space="preserve">Du får opplæring </w:t>
      </w:r>
      <w:r w:rsidR="00CC3B73" w:rsidRPr="00515880">
        <w:rPr>
          <w:rFonts w:ascii="Tahoma" w:eastAsia="Times New Roman" w:hAnsi="Tahoma" w:cs="Tahoma"/>
          <w:sz w:val="24"/>
          <w:szCs w:val="24"/>
          <w:lang w:eastAsia="nb-NO"/>
        </w:rPr>
        <w:t xml:space="preserve">frem til du har oppnådd </w:t>
      </w:r>
      <w:r w:rsidR="00745512" w:rsidRPr="00515880">
        <w:rPr>
          <w:rFonts w:ascii="Tahoma" w:eastAsia="Times New Roman" w:hAnsi="Tahoma" w:cs="Tahoma"/>
          <w:sz w:val="24"/>
          <w:szCs w:val="24"/>
          <w:lang w:eastAsia="nb-NO"/>
        </w:rPr>
        <w:t>n</w:t>
      </w:r>
      <w:r w:rsidR="00CC3B73" w:rsidRPr="00515880">
        <w:rPr>
          <w:rFonts w:ascii="Tahoma" w:eastAsia="Times New Roman" w:hAnsi="Tahoma" w:cs="Tahoma"/>
          <w:sz w:val="24"/>
          <w:szCs w:val="24"/>
          <w:lang w:eastAsia="nb-NO"/>
        </w:rPr>
        <w:t xml:space="preserve">ivå </w:t>
      </w:r>
      <w:r w:rsidR="00CC3B73" w:rsidRPr="00FA284B">
        <w:rPr>
          <w:rFonts w:ascii="Tahoma" w:eastAsia="Times New Roman" w:hAnsi="Tahoma" w:cs="Tahoma"/>
          <w:color w:val="FF0000"/>
          <w:sz w:val="24"/>
          <w:szCs w:val="24"/>
          <w:lang w:eastAsia="nb-NO"/>
        </w:rPr>
        <w:t xml:space="preserve">&lt;sett inn </w:t>
      </w:r>
      <w:r w:rsidR="00BB7EC5" w:rsidRPr="00FA284B">
        <w:rPr>
          <w:rFonts w:ascii="Tahoma" w:eastAsia="Times New Roman" w:hAnsi="Tahoma" w:cs="Tahoma"/>
          <w:color w:val="FF0000"/>
          <w:sz w:val="24"/>
          <w:szCs w:val="24"/>
          <w:lang w:eastAsia="nb-NO"/>
        </w:rPr>
        <w:t>deltakerens</w:t>
      </w:r>
      <w:r w:rsidR="007D6A1A" w:rsidRPr="00FA284B">
        <w:rPr>
          <w:rFonts w:ascii="Tahoma" w:eastAsia="Times New Roman" w:hAnsi="Tahoma" w:cs="Tahoma"/>
          <w:color w:val="FF0000"/>
          <w:sz w:val="24"/>
          <w:szCs w:val="24"/>
          <w:lang w:eastAsia="nb-NO"/>
        </w:rPr>
        <w:t xml:space="preserve"> minimumsnivå&gt;</w:t>
      </w:r>
      <w:r w:rsidR="002F1300" w:rsidRPr="00FA284B">
        <w:rPr>
          <w:rFonts w:ascii="Tahoma" w:eastAsia="Times New Roman" w:hAnsi="Tahoma" w:cs="Tahoma"/>
          <w:color w:val="FF0000"/>
          <w:sz w:val="24"/>
          <w:szCs w:val="24"/>
          <w:lang w:eastAsia="nb-NO"/>
        </w:rPr>
        <w:t xml:space="preserve"> </w:t>
      </w:r>
      <w:r w:rsidR="002F1300" w:rsidRPr="00515880">
        <w:rPr>
          <w:rFonts w:ascii="Tahoma" w:eastAsia="Times New Roman" w:hAnsi="Tahoma" w:cs="Tahoma"/>
          <w:sz w:val="24"/>
          <w:szCs w:val="24"/>
          <w:lang w:eastAsia="nb-NO"/>
        </w:rPr>
        <w:t>i norsk</w:t>
      </w:r>
      <w:r w:rsidR="00CC3B73" w:rsidRPr="00515880">
        <w:rPr>
          <w:rFonts w:ascii="Tahoma" w:eastAsia="Times New Roman" w:hAnsi="Tahoma" w:cs="Tahoma"/>
          <w:sz w:val="24"/>
          <w:szCs w:val="24"/>
          <w:lang w:eastAsia="nb-NO"/>
        </w:rPr>
        <w:t xml:space="preserve">, men ikke lenger enn </w:t>
      </w:r>
      <w:r w:rsidR="00CC3B73" w:rsidRPr="00FA284B">
        <w:rPr>
          <w:rFonts w:ascii="Tahoma" w:eastAsia="Times New Roman" w:hAnsi="Tahoma" w:cs="Tahoma"/>
          <w:color w:val="FF0000"/>
          <w:sz w:val="24"/>
          <w:szCs w:val="24"/>
          <w:lang w:eastAsia="nb-NO"/>
        </w:rPr>
        <w:t>&lt;</w:t>
      </w:r>
      <w:r w:rsidR="009D50A8" w:rsidRPr="00FA284B">
        <w:rPr>
          <w:rFonts w:ascii="Tahoma" w:eastAsia="Times New Roman" w:hAnsi="Tahoma" w:cs="Tahoma"/>
          <w:color w:val="FF0000"/>
          <w:sz w:val="24"/>
          <w:szCs w:val="24"/>
          <w:lang w:eastAsia="nb-NO"/>
        </w:rPr>
        <w:t>18 måneder</w:t>
      </w:r>
      <w:r w:rsidR="002F1300" w:rsidRPr="00FA284B">
        <w:rPr>
          <w:rFonts w:ascii="Tahoma" w:eastAsia="Times New Roman" w:hAnsi="Tahoma" w:cs="Tahoma"/>
          <w:color w:val="FF0000"/>
          <w:sz w:val="24"/>
          <w:szCs w:val="24"/>
          <w:lang w:eastAsia="nb-NO"/>
        </w:rPr>
        <w:t xml:space="preserve"> / </w:t>
      </w:r>
      <w:r w:rsidR="00CC3B73" w:rsidRPr="00FA284B">
        <w:rPr>
          <w:rFonts w:ascii="Tahoma" w:eastAsia="Times New Roman" w:hAnsi="Tahoma" w:cs="Tahoma"/>
          <w:color w:val="FF0000"/>
          <w:sz w:val="24"/>
          <w:szCs w:val="24"/>
          <w:lang w:eastAsia="nb-NO"/>
        </w:rPr>
        <w:t>tre år&gt;</w:t>
      </w:r>
      <w:r w:rsidR="00CC3B73" w:rsidRPr="00515880">
        <w:rPr>
          <w:rFonts w:ascii="Tahoma" w:eastAsia="Times New Roman" w:hAnsi="Tahoma" w:cs="Tahoma"/>
          <w:sz w:val="24"/>
          <w:szCs w:val="24"/>
          <w:lang w:eastAsia="nb-NO"/>
        </w:rPr>
        <w:t xml:space="preserve">, jf. integreringsloven § 32 første ledd, jf. § 31. </w:t>
      </w:r>
    </w:p>
    <w:p w14:paraId="1D18655E" w14:textId="668096C6" w:rsidR="00CC3B73" w:rsidRPr="00515880" w:rsidRDefault="00CC3B73" w:rsidP="1C6DEF04">
      <w:pPr>
        <w:rPr>
          <w:rFonts w:ascii="Tahoma" w:eastAsia="Times New Roman" w:hAnsi="Tahoma" w:cs="Tahoma"/>
          <w:sz w:val="24"/>
          <w:szCs w:val="24"/>
          <w:lang w:eastAsia="nb-NO"/>
        </w:rPr>
      </w:pPr>
    </w:p>
    <w:p w14:paraId="6BCD7DD2" w14:textId="5344929B" w:rsidR="00CC3B73" w:rsidRPr="00515880" w:rsidRDefault="00BB7EC5" w:rsidP="00772726">
      <w:pPr>
        <w:rPr>
          <w:rFonts w:ascii="Tahoma" w:eastAsia="Times New Roman" w:hAnsi="Tahoma" w:cs="Tahoma"/>
          <w:sz w:val="24"/>
          <w:szCs w:val="24"/>
          <w:lang w:eastAsia="nb-NO"/>
        </w:rPr>
      </w:pPr>
      <w:r w:rsidRPr="00515880">
        <w:rPr>
          <w:rFonts w:ascii="Tahoma" w:eastAsia="Times New Roman" w:hAnsi="Tahoma" w:cs="Tahoma"/>
          <w:sz w:val="24"/>
          <w:szCs w:val="24"/>
          <w:lang w:eastAsia="nb-NO"/>
        </w:rPr>
        <w:lastRenderedPageBreak/>
        <w:t>Du få</w:t>
      </w:r>
      <w:r w:rsidR="00130F36">
        <w:rPr>
          <w:rFonts w:ascii="Tahoma" w:eastAsia="Times New Roman" w:hAnsi="Tahoma" w:cs="Tahoma"/>
          <w:sz w:val="24"/>
          <w:szCs w:val="24"/>
          <w:lang w:eastAsia="nb-NO"/>
        </w:rPr>
        <w:t>r</w:t>
      </w:r>
      <w:r w:rsidRPr="00515880">
        <w:rPr>
          <w:rFonts w:ascii="Tahoma" w:eastAsia="Times New Roman" w:hAnsi="Tahoma" w:cs="Tahoma"/>
          <w:sz w:val="24"/>
          <w:szCs w:val="24"/>
          <w:lang w:eastAsia="nb-NO"/>
        </w:rPr>
        <w:t xml:space="preserve"> en </w:t>
      </w:r>
      <w:r w:rsidR="00CC3B73" w:rsidRPr="00515880">
        <w:rPr>
          <w:rFonts w:ascii="Tahoma" w:eastAsia="Times New Roman" w:hAnsi="Tahoma" w:cs="Tahoma"/>
          <w:sz w:val="24"/>
          <w:szCs w:val="24"/>
          <w:lang w:eastAsia="nb-NO"/>
        </w:rPr>
        <w:t>norskplan</w:t>
      </w:r>
      <w:r w:rsidR="00E81A99" w:rsidRPr="00515880">
        <w:rPr>
          <w:rFonts w:ascii="Tahoma" w:eastAsia="Times New Roman" w:hAnsi="Tahoma" w:cs="Tahoma"/>
          <w:sz w:val="24"/>
          <w:szCs w:val="24"/>
          <w:lang w:eastAsia="nb-NO"/>
        </w:rPr>
        <w:t xml:space="preserve"> </w:t>
      </w:r>
      <w:r w:rsidR="00E07295" w:rsidRPr="00515880">
        <w:rPr>
          <w:rFonts w:ascii="Tahoma" w:eastAsia="Times New Roman" w:hAnsi="Tahoma" w:cs="Tahoma"/>
          <w:sz w:val="24"/>
          <w:szCs w:val="24"/>
          <w:lang w:eastAsia="nb-NO"/>
        </w:rPr>
        <w:t>for opplæringen</w:t>
      </w:r>
      <w:r w:rsidR="00953B27" w:rsidRPr="00515880">
        <w:rPr>
          <w:rFonts w:ascii="Tahoma" w:eastAsia="Times New Roman" w:hAnsi="Tahoma" w:cs="Tahoma"/>
          <w:sz w:val="24"/>
          <w:szCs w:val="24"/>
          <w:lang w:eastAsia="nb-NO"/>
        </w:rPr>
        <w:t>. Kommunen lage</w:t>
      </w:r>
      <w:r w:rsidR="00130F36">
        <w:rPr>
          <w:rFonts w:ascii="Tahoma" w:eastAsia="Times New Roman" w:hAnsi="Tahoma" w:cs="Tahoma"/>
          <w:sz w:val="24"/>
          <w:szCs w:val="24"/>
          <w:lang w:eastAsia="nb-NO"/>
        </w:rPr>
        <w:t>r</w:t>
      </w:r>
      <w:r w:rsidR="00953B27" w:rsidRPr="00515880">
        <w:rPr>
          <w:rFonts w:ascii="Tahoma" w:eastAsia="Times New Roman" w:hAnsi="Tahoma" w:cs="Tahoma"/>
          <w:sz w:val="24"/>
          <w:szCs w:val="24"/>
          <w:lang w:eastAsia="nb-NO"/>
        </w:rPr>
        <w:t xml:space="preserve"> norskplanen</w:t>
      </w:r>
      <w:r w:rsidR="00CC3B73" w:rsidRPr="00515880">
        <w:rPr>
          <w:rFonts w:ascii="Tahoma" w:eastAsia="Times New Roman" w:hAnsi="Tahoma" w:cs="Tahoma"/>
          <w:sz w:val="24"/>
          <w:szCs w:val="24"/>
          <w:lang w:eastAsia="nb-NO"/>
        </w:rPr>
        <w:t xml:space="preserve">, </w:t>
      </w:r>
      <w:r w:rsidR="00953B27" w:rsidRPr="00515880">
        <w:rPr>
          <w:rFonts w:ascii="Tahoma" w:eastAsia="Times New Roman" w:hAnsi="Tahoma" w:cs="Tahoma"/>
          <w:sz w:val="24"/>
          <w:szCs w:val="24"/>
          <w:lang w:eastAsia="nb-NO"/>
        </w:rPr>
        <w:t>jf.</w:t>
      </w:r>
      <w:r w:rsidR="00CC3B73" w:rsidRPr="00515880">
        <w:rPr>
          <w:rFonts w:ascii="Tahoma" w:eastAsia="Times New Roman" w:hAnsi="Tahoma" w:cs="Tahoma"/>
          <w:sz w:val="24"/>
          <w:szCs w:val="24"/>
          <w:lang w:eastAsia="nb-NO"/>
        </w:rPr>
        <w:t xml:space="preserve"> integreringsloven § 34. </w:t>
      </w:r>
    </w:p>
    <w:p w14:paraId="7207F0C3" w14:textId="438D4E17" w:rsidR="00772726" w:rsidRPr="00515880" w:rsidRDefault="00772726" w:rsidP="00772726">
      <w:pPr>
        <w:rPr>
          <w:rFonts w:ascii="Tahoma" w:eastAsia="Times New Roman" w:hAnsi="Tahoma" w:cs="Tahoma"/>
          <w:sz w:val="24"/>
          <w:szCs w:val="20"/>
          <w:lang w:eastAsia="nb-NO"/>
        </w:rPr>
      </w:pPr>
    </w:p>
    <w:p w14:paraId="1EF9A1AC" w14:textId="7A0798DD" w:rsidR="007D6A1A" w:rsidRPr="00515880" w:rsidRDefault="007D6A1A" w:rsidP="1C6DEF04">
      <w:pPr>
        <w:rPr>
          <w:rFonts w:ascii="Tahoma" w:eastAsia="Times New Roman" w:hAnsi="Tahoma" w:cs="Tahoma"/>
          <w:i/>
          <w:iCs/>
          <w:sz w:val="20"/>
          <w:szCs w:val="20"/>
          <w:lang w:eastAsia="nb-NO"/>
        </w:rPr>
      </w:pPr>
      <w:r w:rsidRPr="00515880">
        <w:rPr>
          <w:rFonts w:ascii="Tahoma" w:eastAsia="Times New Roman" w:hAnsi="Tahoma" w:cs="Tahoma"/>
          <w:sz w:val="24"/>
          <w:szCs w:val="24"/>
          <w:lang w:eastAsia="nb-NO"/>
        </w:rPr>
        <w:t xml:space="preserve">Opplæringen i samfunnskunnskap vil bli gjennomført på </w:t>
      </w:r>
      <w:r w:rsidRPr="00FA284B">
        <w:rPr>
          <w:rFonts w:ascii="Tahoma" w:eastAsia="Times New Roman" w:hAnsi="Tahoma" w:cs="Tahoma"/>
          <w:color w:val="FF0000"/>
          <w:sz w:val="24"/>
          <w:szCs w:val="24"/>
          <w:lang w:eastAsia="nb-NO"/>
        </w:rPr>
        <w:t xml:space="preserve">&lt;sett inn det språket som undervisningen vil bli holdt </w:t>
      </w:r>
      <w:r w:rsidR="000D02AE" w:rsidRPr="00FA284B">
        <w:rPr>
          <w:rFonts w:ascii="Tahoma" w:eastAsia="Times New Roman" w:hAnsi="Tahoma" w:cs="Tahoma"/>
          <w:color w:val="FF0000"/>
          <w:sz w:val="24"/>
          <w:szCs w:val="24"/>
          <w:lang w:eastAsia="nb-NO"/>
        </w:rPr>
        <w:t>på</w:t>
      </w:r>
      <w:r w:rsidRPr="00FA284B">
        <w:rPr>
          <w:rFonts w:ascii="Tahoma" w:eastAsia="Times New Roman" w:hAnsi="Tahoma" w:cs="Tahoma"/>
          <w:color w:val="FF0000"/>
          <w:sz w:val="24"/>
          <w:szCs w:val="24"/>
          <w:lang w:eastAsia="nb-NO"/>
        </w:rPr>
        <w:t>&gt;</w:t>
      </w:r>
      <w:r w:rsidR="00303FCD">
        <w:rPr>
          <w:rFonts w:ascii="Tahoma" w:eastAsia="Times New Roman" w:hAnsi="Tahoma" w:cs="Tahoma"/>
          <w:sz w:val="24"/>
          <w:szCs w:val="24"/>
          <w:lang w:eastAsia="nb-NO"/>
        </w:rPr>
        <w:t xml:space="preserve">. </w:t>
      </w:r>
      <w:r w:rsidR="00C660A1" w:rsidRPr="00515880">
        <w:rPr>
          <w:rFonts w:ascii="Tahoma" w:eastAsia="Times New Roman" w:hAnsi="Tahoma" w:cs="Tahoma"/>
          <w:sz w:val="24"/>
          <w:szCs w:val="24"/>
          <w:lang w:eastAsia="nb-NO"/>
        </w:rPr>
        <w:t xml:space="preserve">Du være ferdig med opplæringen før det er gått ett år fra du fikk rett og plikt </w:t>
      </w:r>
      <w:r w:rsidR="001C335B" w:rsidRPr="00515880">
        <w:rPr>
          <w:rFonts w:ascii="Tahoma" w:eastAsia="Times New Roman" w:hAnsi="Tahoma" w:cs="Tahoma"/>
          <w:sz w:val="24"/>
          <w:szCs w:val="24"/>
          <w:lang w:eastAsia="nb-NO"/>
        </w:rPr>
        <w:t xml:space="preserve">til opplæringen. </w:t>
      </w:r>
    </w:p>
    <w:p w14:paraId="74E3F19D" w14:textId="67B8FD75" w:rsidR="00BB7EC5" w:rsidRPr="00515880" w:rsidRDefault="00BB7EC5" w:rsidP="00772726">
      <w:pPr>
        <w:rPr>
          <w:rFonts w:ascii="Tahoma" w:eastAsia="Times New Roman" w:hAnsi="Tahoma" w:cs="Tahoma"/>
          <w:sz w:val="24"/>
          <w:szCs w:val="24"/>
          <w:lang w:eastAsia="nb-NO"/>
        </w:rPr>
      </w:pPr>
    </w:p>
    <w:p w14:paraId="2FCE3932" w14:textId="748707D5" w:rsidR="00772726" w:rsidRDefault="00E81A99" w:rsidP="00772726">
      <w:pPr>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Du har plikt til å gå opp til avsluttende prøver i norsk og samfunnskunnskap. </w:t>
      </w:r>
      <w:r w:rsidR="00515880" w:rsidRPr="00515880">
        <w:rPr>
          <w:rFonts w:ascii="Tahoma" w:eastAsia="Times New Roman" w:hAnsi="Tahoma" w:cs="Tahoma"/>
          <w:sz w:val="24"/>
          <w:szCs w:val="24"/>
          <w:lang w:eastAsia="nb-NO"/>
        </w:rPr>
        <w:t>Du må ta p</w:t>
      </w:r>
      <w:r w:rsidR="00F80862" w:rsidRPr="00515880">
        <w:rPr>
          <w:rFonts w:ascii="Tahoma" w:eastAsia="Times New Roman" w:hAnsi="Tahoma" w:cs="Tahoma"/>
          <w:sz w:val="24"/>
          <w:szCs w:val="24"/>
          <w:lang w:eastAsia="nb-NO"/>
        </w:rPr>
        <w:t xml:space="preserve">røven i samfunnskunnskap </w:t>
      </w:r>
      <w:r w:rsidR="00515880" w:rsidRPr="00515880">
        <w:rPr>
          <w:rFonts w:ascii="Tahoma" w:eastAsia="Times New Roman" w:hAnsi="Tahoma" w:cs="Tahoma"/>
          <w:sz w:val="24"/>
          <w:szCs w:val="24"/>
          <w:lang w:eastAsia="nb-NO"/>
        </w:rPr>
        <w:t xml:space="preserve">før det er gått ett år fra du fikk rett og plikt til opplæringen. </w:t>
      </w:r>
    </w:p>
    <w:p w14:paraId="7B4464AC" w14:textId="77777777" w:rsidR="00990124" w:rsidRDefault="00990124" w:rsidP="00772726">
      <w:pPr>
        <w:rPr>
          <w:rFonts w:ascii="Tahoma" w:eastAsia="Times New Roman" w:hAnsi="Tahoma" w:cs="Tahoma"/>
          <w:sz w:val="24"/>
          <w:szCs w:val="24"/>
          <w:lang w:eastAsia="nb-NO"/>
        </w:rPr>
      </w:pPr>
    </w:p>
    <w:p w14:paraId="4F7FAFE6" w14:textId="77777777" w:rsidR="00990124" w:rsidRPr="00A5037B" w:rsidRDefault="00990124" w:rsidP="00990124">
      <w:pPr>
        <w:overflowPunct w:val="0"/>
        <w:autoSpaceDE w:val="0"/>
        <w:autoSpaceDN w:val="0"/>
        <w:adjustRightInd w:val="0"/>
        <w:textAlignment w:val="baseline"/>
        <w:rPr>
          <w:rFonts w:ascii="Tahoma" w:eastAsia="Times New Roman" w:hAnsi="Tahoma" w:cs="Tahoma"/>
          <w:b/>
          <w:bCs/>
          <w:color w:val="171717" w:themeColor="background2" w:themeShade="1A"/>
          <w:sz w:val="28"/>
          <w:szCs w:val="28"/>
          <w:lang w:eastAsia="nb-NO"/>
        </w:rPr>
      </w:pPr>
      <w:r w:rsidRPr="00A5037B">
        <w:rPr>
          <w:rFonts w:ascii="Tahoma" w:eastAsia="Times New Roman" w:hAnsi="Tahoma" w:cs="Tahoma"/>
          <w:b/>
          <w:bCs/>
          <w:color w:val="171717" w:themeColor="background2" w:themeShade="1A"/>
          <w:sz w:val="28"/>
          <w:szCs w:val="28"/>
          <w:lang w:eastAsia="nb-NO"/>
        </w:rPr>
        <w:t xml:space="preserve">Du kan klage på dette vedtaket </w:t>
      </w:r>
    </w:p>
    <w:p w14:paraId="708BEF7B" w14:textId="77777777" w:rsidR="00990124" w:rsidRPr="00C555B3" w:rsidRDefault="00990124" w:rsidP="00990124">
      <w:pPr>
        <w:pStyle w:val="paragraph"/>
        <w:spacing w:before="0" w:beforeAutospacing="0" w:after="0" w:afterAutospacing="0"/>
        <w:textAlignment w:val="baseline"/>
        <w:rPr>
          <w:rStyle w:val="normaltextrun"/>
          <w:rFonts w:ascii="Tahoma" w:hAnsi="Tahoma" w:cs="Tahoma"/>
          <w:color w:val="171717" w:themeColor="background2" w:themeShade="1A"/>
        </w:rPr>
      </w:pPr>
    </w:p>
    <w:p w14:paraId="436F3539" w14:textId="77777777" w:rsidR="00990124" w:rsidRPr="00C555B3" w:rsidRDefault="00990124" w:rsidP="00990124">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1C59A925" w14:textId="77777777" w:rsidR="00990124" w:rsidRPr="00C555B3" w:rsidRDefault="00990124" w:rsidP="00990124">
      <w:pPr>
        <w:pStyle w:val="paragraph"/>
        <w:spacing w:before="0" w:beforeAutospacing="0" w:after="0" w:afterAutospacing="0"/>
        <w:textAlignment w:val="baseline"/>
        <w:rPr>
          <w:rStyle w:val="normaltextrun"/>
          <w:rFonts w:ascii="Tahoma" w:hAnsi="Tahoma" w:cs="Tahoma"/>
          <w:color w:val="171717" w:themeColor="background2" w:themeShade="1A"/>
        </w:rPr>
      </w:pPr>
    </w:p>
    <w:p w14:paraId="36BAB753" w14:textId="77777777" w:rsidR="00990124" w:rsidRPr="00C555B3" w:rsidRDefault="00990124" w:rsidP="00990124">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3417BE8C" w14:textId="77777777" w:rsidR="00990124" w:rsidRPr="00C555B3" w:rsidRDefault="00990124" w:rsidP="00990124">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0DF5E112" w14:textId="77777777" w:rsidR="00990124" w:rsidRPr="00C555B3" w:rsidRDefault="00990124" w:rsidP="00990124">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2CC82BB5" w14:textId="77777777" w:rsidR="00990124" w:rsidRPr="00C555B3" w:rsidRDefault="00990124" w:rsidP="00990124">
      <w:pPr>
        <w:pStyle w:val="paragraph"/>
        <w:spacing w:before="0" w:beforeAutospacing="0" w:after="0" w:afterAutospacing="0"/>
        <w:textAlignment w:val="baseline"/>
        <w:rPr>
          <w:rStyle w:val="eop"/>
          <w:rFonts w:ascii="Tahoma" w:hAnsi="Tahoma" w:cs="Tahoma"/>
          <w:color w:val="171717" w:themeColor="background2" w:themeShade="1A"/>
        </w:rPr>
      </w:pPr>
    </w:p>
    <w:p w14:paraId="16419320" w14:textId="77777777" w:rsidR="00990124" w:rsidRPr="00C555B3" w:rsidRDefault="00990124" w:rsidP="00990124">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CB5FA54" w14:textId="77777777" w:rsidR="00990124" w:rsidRPr="00C555B3" w:rsidRDefault="00990124" w:rsidP="00990124">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990124" w:rsidRPr="00C555B3" w14:paraId="4E4CC5B4" w14:textId="77777777" w:rsidTr="009178D2">
        <w:trPr>
          <w:trHeight w:val="300"/>
        </w:trPr>
        <w:tc>
          <w:tcPr>
            <w:tcW w:w="4789" w:type="dxa"/>
            <w:tcBorders>
              <w:top w:val="nil"/>
              <w:left w:val="nil"/>
              <w:bottom w:val="nil"/>
              <w:right w:val="nil"/>
            </w:tcBorders>
          </w:tcPr>
          <w:p w14:paraId="1C516234" w14:textId="77777777" w:rsidR="00990124" w:rsidRPr="00C555B3" w:rsidRDefault="00990124"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93117C4" w14:textId="77777777" w:rsidR="00990124" w:rsidRPr="00C555B3" w:rsidRDefault="00990124"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B69A0DA" w14:textId="77777777" w:rsidR="00990124" w:rsidRPr="00C555B3" w:rsidRDefault="00990124"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990124" w:rsidRPr="00C555B3" w14:paraId="49F8F8B2" w14:textId="77777777" w:rsidTr="009178D2">
        <w:trPr>
          <w:trHeight w:val="300"/>
        </w:trPr>
        <w:tc>
          <w:tcPr>
            <w:tcW w:w="4789" w:type="dxa"/>
            <w:tcBorders>
              <w:top w:val="nil"/>
              <w:left w:val="nil"/>
              <w:bottom w:val="nil"/>
              <w:right w:val="nil"/>
            </w:tcBorders>
          </w:tcPr>
          <w:p w14:paraId="724963A1" w14:textId="77777777" w:rsidR="00990124" w:rsidRPr="00B0388D" w:rsidRDefault="00990124"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47FFE25" w14:textId="77777777" w:rsidR="00990124" w:rsidRPr="00C555B3" w:rsidRDefault="00990124"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D457F39" w14:textId="77777777" w:rsidR="00990124" w:rsidRPr="00B0388D" w:rsidRDefault="00990124"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2E2E86E0" w14:textId="77777777" w:rsidR="00990124" w:rsidRPr="00C555B3" w:rsidRDefault="00990124"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7ED1BE55" w14:textId="77777777" w:rsidR="00990124" w:rsidRPr="00515880" w:rsidRDefault="00990124" w:rsidP="00772726">
      <w:pPr>
        <w:rPr>
          <w:rFonts w:ascii="Tahoma" w:eastAsia="Times New Roman" w:hAnsi="Tahoma" w:cs="Tahoma"/>
          <w:sz w:val="24"/>
          <w:szCs w:val="24"/>
          <w:lang w:eastAsia="nb-NO"/>
        </w:rPr>
      </w:pPr>
    </w:p>
    <w:sectPr w:rsidR="00990124" w:rsidRPr="00515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038E" w14:textId="77777777" w:rsidR="005F116B" w:rsidRDefault="005F116B" w:rsidP="00A40C5E">
      <w:r>
        <w:separator/>
      </w:r>
    </w:p>
  </w:endnote>
  <w:endnote w:type="continuationSeparator" w:id="0">
    <w:p w14:paraId="12303DDE" w14:textId="77777777" w:rsidR="005F116B" w:rsidRDefault="005F116B" w:rsidP="00A40C5E">
      <w:r>
        <w:continuationSeparator/>
      </w:r>
    </w:p>
  </w:endnote>
  <w:endnote w:type="continuationNotice" w:id="1">
    <w:p w14:paraId="3560DB97" w14:textId="77777777" w:rsidR="005F116B" w:rsidRDefault="005F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5A32" w14:textId="77777777" w:rsidR="005F116B" w:rsidRDefault="005F116B" w:rsidP="00A40C5E">
      <w:r>
        <w:separator/>
      </w:r>
    </w:p>
  </w:footnote>
  <w:footnote w:type="continuationSeparator" w:id="0">
    <w:p w14:paraId="38157901" w14:textId="77777777" w:rsidR="005F116B" w:rsidRDefault="005F116B" w:rsidP="00A40C5E">
      <w:r>
        <w:continuationSeparator/>
      </w:r>
    </w:p>
  </w:footnote>
  <w:footnote w:type="continuationNotice" w:id="1">
    <w:p w14:paraId="051BB34B" w14:textId="77777777" w:rsidR="005F116B" w:rsidRDefault="005F11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81A"/>
    <w:multiLevelType w:val="hybridMultilevel"/>
    <w:tmpl w:val="1D78CECC"/>
    <w:lvl w:ilvl="0" w:tplc="9F2039AE">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DCA580A"/>
    <w:multiLevelType w:val="hybridMultilevel"/>
    <w:tmpl w:val="07883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0D5A36"/>
    <w:multiLevelType w:val="hybridMultilevel"/>
    <w:tmpl w:val="479E0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910102"/>
    <w:multiLevelType w:val="hybridMultilevel"/>
    <w:tmpl w:val="999C8D68"/>
    <w:lvl w:ilvl="0" w:tplc="04140001">
      <w:start w:val="1"/>
      <w:numFmt w:val="bullet"/>
      <w:lvlText w:val=""/>
      <w:lvlJc w:val="left"/>
      <w:pPr>
        <w:ind w:left="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num w:numId="1" w16cid:durableId="863323696">
    <w:abstractNumId w:val="0"/>
  </w:num>
  <w:num w:numId="2" w16cid:durableId="1743866118">
    <w:abstractNumId w:val="1"/>
  </w:num>
  <w:num w:numId="3" w16cid:durableId="1039433543">
    <w:abstractNumId w:val="3"/>
  </w:num>
  <w:num w:numId="4" w16cid:durableId="1998797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26"/>
    <w:rsid w:val="00006BCB"/>
    <w:rsid w:val="000B2994"/>
    <w:rsid w:val="000B4458"/>
    <w:rsid w:val="000B6812"/>
    <w:rsid w:val="000D02AE"/>
    <w:rsid w:val="000D1C92"/>
    <w:rsid w:val="000D2706"/>
    <w:rsid w:val="000D72DB"/>
    <w:rsid w:val="001279BC"/>
    <w:rsid w:val="00130F36"/>
    <w:rsid w:val="00150B30"/>
    <w:rsid w:val="00170480"/>
    <w:rsid w:val="001C2218"/>
    <w:rsid w:val="001C335B"/>
    <w:rsid w:val="001D1253"/>
    <w:rsid w:val="001D3AB1"/>
    <w:rsid w:val="00205D1B"/>
    <w:rsid w:val="00216C0F"/>
    <w:rsid w:val="0023426A"/>
    <w:rsid w:val="002368F2"/>
    <w:rsid w:val="00266488"/>
    <w:rsid w:val="0026690C"/>
    <w:rsid w:val="002779C1"/>
    <w:rsid w:val="00292A8F"/>
    <w:rsid w:val="00295ACF"/>
    <w:rsid w:val="002F1300"/>
    <w:rsid w:val="00303FCD"/>
    <w:rsid w:val="00396ABD"/>
    <w:rsid w:val="003B5565"/>
    <w:rsid w:val="003E7BB5"/>
    <w:rsid w:val="0040043A"/>
    <w:rsid w:val="0042206E"/>
    <w:rsid w:val="00431C49"/>
    <w:rsid w:val="00456734"/>
    <w:rsid w:val="00465FEE"/>
    <w:rsid w:val="004759D7"/>
    <w:rsid w:val="004774DF"/>
    <w:rsid w:val="00497DDC"/>
    <w:rsid w:val="004A023C"/>
    <w:rsid w:val="004E4A4F"/>
    <w:rsid w:val="004E7CDB"/>
    <w:rsid w:val="00512F4D"/>
    <w:rsid w:val="0051474F"/>
    <w:rsid w:val="00515880"/>
    <w:rsid w:val="0052016E"/>
    <w:rsid w:val="00522CAB"/>
    <w:rsid w:val="00523207"/>
    <w:rsid w:val="0054198D"/>
    <w:rsid w:val="00542A02"/>
    <w:rsid w:val="00545D1B"/>
    <w:rsid w:val="005546FF"/>
    <w:rsid w:val="0058078A"/>
    <w:rsid w:val="005A2BD4"/>
    <w:rsid w:val="005C217A"/>
    <w:rsid w:val="005F116B"/>
    <w:rsid w:val="00652F72"/>
    <w:rsid w:val="006A4C78"/>
    <w:rsid w:val="006A58F8"/>
    <w:rsid w:val="006B6ACD"/>
    <w:rsid w:val="006F2E0F"/>
    <w:rsid w:val="00703A5F"/>
    <w:rsid w:val="00727A00"/>
    <w:rsid w:val="00732D3C"/>
    <w:rsid w:val="00745512"/>
    <w:rsid w:val="0075413D"/>
    <w:rsid w:val="00762FFA"/>
    <w:rsid w:val="00772726"/>
    <w:rsid w:val="00794AC2"/>
    <w:rsid w:val="007B58BB"/>
    <w:rsid w:val="007D6A1A"/>
    <w:rsid w:val="008074FF"/>
    <w:rsid w:val="00833EB7"/>
    <w:rsid w:val="00835924"/>
    <w:rsid w:val="00851159"/>
    <w:rsid w:val="008523E5"/>
    <w:rsid w:val="008643B8"/>
    <w:rsid w:val="008673AE"/>
    <w:rsid w:val="00881DC1"/>
    <w:rsid w:val="008B36B4"/>
    <w:rsid w:val="008F6718"/>
    <w:rsid w:val="009055BE"/>
    <w:rsid w:val="00922291"/>
    <w:rsid w:val="009227E6"/>
    <w:rsid w:val="00934A64"/>
    <w:rsid w:val="009450FE"/>
    <w:rsid w:val="00953B27"/>
    <w:rsid w:val="00990124"/>
    <w:rsid w:val="009A5427"/>
    <w:rsid w:val="009B4B36"/>
    <w:rsid w:val="009C4813"/>
    <w:rsid w:val="009D03D6"/>
    <w:rsid w:val="009D50A8"/>
    <w:rsid w:val="009D53D2"/>
    <w:rsid w:val="009E099E"/>
    <w:rsid w:val="009E1FEC"/>
    <w:rsid w:val="00A17E61"/>
    <w:rsid w:val="00A40C5E"/>
    <w:rsid w:val="00A62406"/>
    <w:rsid w:val="00AA3FCF"/>
    <w:rsid w:val="00AB6ED4"/>
    <w:rsid w:val="00AB7A55"/>
    <w:rsid w:val="00AC15EE"/>
    <w:rsid w:val="00AD25C7"/>
    <w:rsid w:val="00AD3BCC"/>
    <w:rsid w:val="00AE6A8C"/>
    <w:rsid w:val="00B0101D"/>
    <w:rsid w:val="00B16F70"/>
    <w:rsid w:val="00B93386"/>
    <w:rsid w:val="00B93A6A"/>
    <w:rsid w:val="00BA02C2"/>
    <w:rsid w:val="00BA4ED3"/>
    <w:rsid w:val="00BB01FB"/>
    <w:rsid w:val="00BB7EC5"/>
    <w:rsid w:val="00BC1320"/>
    <w:rsid w:val="00BD0A9C"/>
    <w:rsid w:val="00BD3D50"/>
    <w:rsid w:val="00BD67C9"/>
    <w:rsid w:val="00BE040F"/>
    <w:rsid w:val="00C220E1"/>
    <w:rsid w:val="00C3601D"/>
    <w:rsid w:val="00C4064C"/>
    <w:rsid w:val="00C43898"/>
    <w:rsid w:val="00C443CF"/>
    <w:rsid w:val="00C660A1"/>
    <w:rsid w:val="00C77598"/>
    <w:rsid w:val="00CA411C"/>
    <w:rsid w:val="00CC12B3"/>
    <w:rsid w:val="00CC3B73"/>
    <w:rsid w:val="00CF4EF5"/>
    <w:rsid w:val="00D13EF5"/>
    <w:rsid w:val="00D1640B"/>
    <w:rsid w:val="00D21C7F"/>
    <w:rsid w:val="00D34400"/>
    <w:rsid w:val="00D453BB"/>
    <w:rsid w:val="00D52695"/>
    <w:rsid w:val="00DD4E5B"/>
    <w:rsid w:val="00DF1139"/>
    <w:rsid w:val="00E07295"/>
    <w:rsid w:val="00E163A2"/>
    <w:rsid w:val="00E379EE"/>
    <w:rsid w:val="00E7046D"/>
    <w:rsid w:val="00E81A99"/>
    <w:rsid w:val="00E841F1"/>
    <w:rsid w:val="00E940E0"/>
    <w:rsid w:val="00E9779F"/>
    <w:rsid w:val="00EA7EF1"/>
    <w:rsid w:val="00EB1DF5"/>
    <w:rsid w:val="00EB6F2D"/>
    <w:rsid w:val="00EE5E5A"/>
    <w:rsid w:val="00F41D64"/>
    <w:rsid w:val="00F56E47"/>
    <w:rsid w:val="00F80862"/>
    <w:rsid w:val="00F94C8B"/>
    <w:rsid w:val="00F95749"/>
    <w:rsid w:val="00FA284B"/>
    <w:rsid w:val="00FB0AE5"/>
    <w:rsid w:val="00FE59DB"/>
    <w:rsid w:val="0C283D07"/>
    <w:rsid w:val="0CB7495B"/>
    <w:rsid w:val="10FBAE2A"/>
    <w:rsid w:val="159344D4"/>
    <w:rsid w:val="1923864F"/>
    <w:rsid w:val="1C6DEF04"/>
    <w:rsid w:val="2528815F"/>
    <w:rsid w:val="2F7AEA86"/>
    <w:rsid w:val="35EA2C0A"/>
    <w:rsid w:val="38CD5584"/>
    <w:rsid w:val="3B6D9821"/>
    <w:rsid w:val="42D09C98"/>
    <w:rsid w:val="47A40DBB"/>
    <w:rsid w:val="4D9D8C1F"/>
    <w:rsid w:val="5673FC65"/>
    <w:rsid w:val="56F8FBBA"/>
    <w:rsid w:val="67599610"/>
    <w:rsid w:val="6D264C77"/>
    <w:rsid w:val="71909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F8A1"/>
  <w15:chartTrackingRefBased/>
  <w15:docId w15:val="{17BCE409-6B2F-4042-8C98-BE80A64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26"/>
    <w:pPr>
      <w:spacing w:after="0" w:line="240"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72726"/>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3A5F"/>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03A5F"/>
  </w:style>
  <w:style w:type="character" w:customStyle="1" w:styleId="contextualspellingandgrammarerror">
    <w:name w:val="contextualspellingandgrammarerror"/>
    <w:basedOn w:val="Standardskriftforavsnitt"/>
    <w:rsid w:val="00703A5F"/>
  </w:style>
  <w:style w:type="character" w:customStyle="1" w:styleId="spellingerror">
    <w:name w:val="spellingerror"/>
    <w:basedOn w:val="Standardskriftforavsnitt"/>
    <w:rsid w:val="00703A5F"/>
  </w:style>
  <w:style w:type="character" w:customStyle="1" w:styleId="eop">
    <w:name w:val="eop"/>
    <w:basedOn w:val="Standardskriftforavsnitt"/>
    <w:rsid w:val="00703A5F"/>
  </w:style>
  <w:style w:type="paragraph" w:styleId="Listeavsnitt">
    <w:name w:val="List Paragraph"/>
    <w:basedOn w:val="Normal"/>
    <w:uiPriority w:val="34"/>
    <w:qFormat/>
    <w:rsid w:val="00292A8F"/>
    <w:pPr>
      <w:ind w:left="720"/>
      <w:contextualSpacing/>
    </w:pPr>
  </w:style>
  <w:style w:type="paragraph" w:styleId="Topptekst">
    <w:name w:val="header"/>
    <w:basedOn w:val="Normal"/>
    <w:link w:val="TopptekstTegn"/>
    <w:uiPriority w:val="99"/>
    <w:semiHidden/>
    <w:unhideWhenUsed/>
    <w:rsid w:val="006F2E0F"/>
    <w:pPr>
      <w:tabs>
        <w:tab w:val="center" w:pos="4536"/>
        <w:tab w:val="right" w:pos="9072"/>
      </w:tabs>
    </w:pPr>
  </w:style>
  <w:style w:type="character" w:customStyle="1" w:styleId="TopptekstTegn">
    <w:name w:val="Topptekst Tegn"/>
    <w:basedOn w:val="Standardskriftforavsnitt"/>
    <w:link w:val="Topptekst"/>
    <w:uiPriority w:val="99"/>
    <w:semiHidden/>
    <w:rsid w:val="006F2E0F"/>
    <w:rPr>
      <w:rFonts w:asciiTheme="minorHAnsi" w:hAnsiTheme="minorHAnsi" w:cstheme="minorBidi"/>
    </w:rPr>
  </w:style>
  <w:style w:type="paragraph" w:styleId="Bunntekst">
    <w:name w:val="footer"/>
    <w:basedOn w:val="Normal"/>
    <w:link w:val="BunntekstTegn"/>
    <w:uiPriority w:val="99"/>
    <w:semiHidden/>
    <w:unhideWhenUsed/>
    <w:rsid w:val="006F2E0F"/>
    <w:pPr>
      <w:tabs>
        <w:tab w:val="center" w:pos="4536"/>
        <w:tab w:val="right" w:pos="9072"/>
      </w:tabs>
    </w:pPr>
  </w:style>
  <w:style w:type="character" w:customStyle="1" w:styleId="BunntekstTegn">
    <w:name w:val="Bunntekst Tegn"/>
    <w:basedOn w:val="Standardskriftforavsnitt"/>
    <w:link w:val="Bunntekst"/>
    <w:uiPriority w:val="99"/>
    <w:semiHidden/>
    <w:rsid w:val="006F2E0F"/>
    <w:rPr>
      <w:rFonts w:asciiTheme="minorHAnsi" w:hAnsiTheme="minorHAnsi" w:cstheme="minorBidi"/>
    </w:rPr>
  </w:style>
  <w:style w:type="character" w:styleId="Merknadsreferanse">
    <w:name w:val="annotation reference"/>
    <w:basedOn w:val="Standardskriftforavsnitt"/>
    <w:uiPriority w:val="99"/>
    <w:semiHidden/>
    <w:unhideWhenUsed/>
    <w:rsid w:val="00512F4D"/>
    <w:rPr>
      <w:sz w:val="16"/>
      <w:szCs w:val="16"/>
    </w:rPr>
  </w:style>
  <w:style w:type="paragraph" w:styleId="Merknadstekst">
    <w:name w:val="annotation text"/>
    <w:basedOn w:val="Normal"/>
    <w:link w:val="MerknadstekstTegn"/>
    <w:uiPriority w:val="99"/>
    <w:unhideWhenUsed/>
    <w:rsid w:val="00512F4D"/>
    <w:rPr>
      <w:sz w:val="20"/>
      <w:szCs w:val="20"/>
    </w:rPr>
  </w:style>
  <w:style w:type="character" w:customStyle="1" w:styleId="MerknadstekstTegn">
    <w:name w:val="Merknadstekst Tegn"/>
    <w:basedOn w:val="Standardskriftforavsnitt"/>
    <w:link w:val="Merknadstekst"/>
    <w:uiPriority w:val="99"/>
    <w:rsid w:val="00512F4D"/>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512F4D"/>
    <w:rPr>
      <w:b/>
      <w:bCs/>
    </w:rPr>
  </w:style>
  <w:style w:type="character" w:customStyle="1" w:styleId="KommentaremneTegn">
    <w:name w:val="Kommentaremne Tegn"/>
    <w:basedOn w:val="MerknadstekstTegn"/>
    <w:link w:val="Kommentaremne"/>
    <w:uiPriority w:val="99"/>
    <w:semiHidden/>
    <w:rsid w:val="00512F4D"/>
    <w:rPr>
      <w:rFonts w:asciiTheme="minorHAnsi" w:hAnsiTheme="minorHAnsi" w:cstheme="minorBidi"/>
      <w:b/>
      <w:bCs/>
      <w:sz w:val="20"/>
      <w:szCs w:val="20"/>
    </w:rPr>
  </w:style>
  <w:style w:type="table" w:customStyle="1" w:styleId="Tabellrutenett1">
    <w:name w:val="Tabellrutenett1"/>
    <w:basedOn w:val="Vanligtabell"/>
    <w:next w:val="Tabellrutenett"/>
    <w:uiPriority w:val="59"/>
    <w:rsid w:val="0099012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986">
      <w:bodyDiv w:val="1"/>
      <w:marLeft w:val="0"/>
      <w:marRight w:val="0"/>
      <w:marTop w:val="0"/>
      <w:marBottom w:val="0"/>
      <w:divBdr>
        <w:top w:val="none" w:sz="0" w:space="0" w:color="auto"/>
        <w:left w:val="none" w:sz="0" w:space="0" w:color="auto"/>
        <w:bottom w:val="none" w:sz="0" w:space="0" w:color="auto"/>
        <w:right w:val="none" w:sz="0" w:space="0" w:color="auto"/>
      </w:divBdr>
      <w:divsChild>
        <w:div w:id="174807800">
          <w:marLeft w:val="0"/>
          <w:marRight w:val="0"/>
          <w:marTop w:val="0"/>
          <w:marBottom w:val="0"/>
          <w:divBdr>
            <w:top w:val="none" w:sz="0" w:space="0" w:color="auto"/>
            <w:left w:val="none" w:sz="0" w:space="0" w:color="auto"/>
            <w:bottom w:val="none" w:sz="0" w:space="0" w:color="auto"/>
            <w:right w:val="none" w:sz="0" w:space="0" w:color="auto"/>
          </w:divBdr>
        </w:div>
        <w:div w:id="230238813">
          <w:marLeft w:val="0"/>
          <w:marRight w:val="0"/>
          <w:marTop w:val="0"/>
          <w:marBottom w:val="0"/>
          <w:divBdr>
            <w:top w:val="none" w:sz="0" w:space="0" w:color="auto"/>
            <w:left w:val="none" w:sz="0" w:space="0" w:color="auto"/>
            <w:bottom w:val="none" w:sz="0" w:space="0" w:color="auto"/>
            <w:right w:val="none" w:sz="0" w:space="0" w:color="auto"/>
          </w:divBdr>
        </w:div>
        <w:div w:id="858468197">
          <w:marLeft w:val="0"/>
          <w:marRight w:val="0"/>
          <w:marTop w:val="0"/>
          <w:marBottom w:val="0"/>
          <w:divBdr>
            <w:top w:val="none" w:sz="0" w:space="0" w:color="auto"/>
            <w:left w:val="none" w:sz="0" w:space="0" w:color="auto"/>
            <w:bottom w:val="none" w:sz="0" w:space="0" w:color="auto"/>
            <w:right w:val="none" w:sz="0" w:space="0" w:color="auto"/>
          </w:divBdr>
        </w:div>
        <w:div w:id="886457709">
          <w:marLeft w:val="0"/>
          <w:marRight w:val="0"/>
          <w:marTop w:val="0"/>
          <w:marBottom w:val="0"/>
          <w:divBdr>
            <w:top w:val="none" w:sz="0" w:space="0" w:color="auto"/>
            <w:left w:val="none" w:sz="0" w:space="0" w:color="auto"/>
            <w:bottom w:val="none" w:sz="0" w:space="0" w:color="auto"/>
            <w:right w:val="none" w:sz="0" w:space="0" w:color="auto"/>
          </w:divBdr>
        </w:div>
        <w:div w:id="1048921026">
          <w:marLeft w:val="0"/>
          <w:marRight w:val="0"/>
          <w:marTop w:val="0"/>
          <w:marBottom w:val="0"/>
          <w:divBdr>
            <w:top w:val="none" w:sz="0" w:space="0" w:color="auto"/>
            <w:left w:val="none" w:sz="0" w:space="0" w:color="auto"/>
            <w:bottom w:val="none" w:sz="0" w:space="0" w:color="auto"/>
            <w:right w:val="none" w:sz="0" w:space="0" w:color="auto"/>
          </w:divBdr>
        </w:div>
        <w:div w:id="1264610940">
          <w:marLeft w:val="0"/>
          <w:marRight w:val="0"/>
          <w:marTop w:val="0"/>
          <w:marBottom w:val="0"/>
          <w:divBdr>
            <w:top w:val="none" w:sz="0" w:space="0" w:color="auto"/>
            <w:left w:val="none" w:sz="0" w:space="0" w:color="auto"/>
            <w:bottom w:val="none" w:sz="0" w:space="0" w:color="auto"/>
            <w:right w:val="none" w:sz="0" w:space="0" w:color="auto"/>
          </w:divBdr>
        </w:div>
        <w:div w:id="1359308789">
          <w:marLeft w:val="0"/>
          <w:marRight w:val="0"/>
          <w:marTop w:val="0"/>
          <w:marBottom w:val="0"/>
          <w:divBdr>
            <w:top w:val="none" w:sz="0" w:space="0" w:color="auto"/>
            <w:left w:val="none" w:sz="0" w:space="0" w:color="auto"/>
            <w:bottom w:val="none" w:sz="0" w:space="0" w:color="auto"/>
            <w:right w:val="none" w:sz="0" w:space="0" w:color="auto"/>
          </w:divBdr>
        </w:div>
        <w:div w:id="1736930416">
          <w:marLeft w:val="0"/>
          <w:marRight w:val="0"/>
          <w:marTop w:val="0"/>
          <w:marBottom w:val="0"/>
          <w:divBdr>
            <w:top w:val="none" w:sz="0" w:space="0" w:color="auto"/>
            <w:left w:val="none" w:sz="0" w:space="0" w:color="auto"/>
            <w:bottom w:val="none" w:sz="0" w:space="0" w:color="auto"/>
            <w:right w:val="none" w:sz="0" w:space="0" w:color="auto"/>
          </w:divBdr>
        </w:div>
        <w:div w:id="1831557973">
          <w:marLeft w:val="0"/>
          <w:marRight w:val="0"/>
          <w:marTop w:val="0"/>
          <w:marBottom w:val="0"/>
          <w:divBdr>
            <w:top w:val="none" w:sz="0" w:space="0" w:color="auto"/>
            <w:left w:val="none" w:sz="0" w:space="0" w:color="auto"/>
            <w:bottom w:val="none" w:sz="0" w:space="0" w:color="auto"/>
            <w:right w:val="none" w:sz="0" w:space="0" w:color="auto"/>
          </w:divBdr>
        </w:div>
      </w:divsChild>
    </w:div>
    <w:div w:id="728726823">
      <w:bodyDiv w:val="1"/>
      <w:marLeft w:val="0"/>
      <w:marRight w:val="0"/>
      <w:marTop w:val="0"/>
      <w:marBottom w:val="0"/>
      <w:divBdr>
        <w:top w:val="none" w:sz="0" w:space="0" w:color="auto"/>
        <w:left w:val="none" w:sz="0" w:space="0" w:color="auto"/>
        <w:bottom w:val="none" w:sz="0" w:space="0" w:color="auto"/>
        <w:right w:val="none" w:sz="0" w:space="0" w:color="auto"/>
      </w:divBdr>
    </w:div>
    <w:div w:id="955143367">
      <w:bodyDiv w:val="1"/>
      <w:marLeft w:val="0"/>
      <w:marRight w:val="0"/>
      <w:marTop w:val="0"/>
      <w:marBottom w:val="0"/>
      <w:divBdr>
        <w:top w:val="none" w:sz="0" w:space="0" w:color="auto"/>
        <w:left w:val="none" w:sz="0" w:space="0" w:color="auto"/>
        <w:bottom w:val="none" w:sz="0" w:space="0" w:color="auto"/>
        <w:right w:val="none" w:sz="0" w:space="0" w:color="auto"/>
      </w:divBdr>
      <w:divsChild>
        <w:div w:id="339240436">
          <w:marLeft w:val="0"/>
          <w:marRight w:val="0"/>
          <w:marTop w:val="0"/>
          <w:marBottom w:val="0"/>
          <w:divBdr>
            <w:top w:val="none" w:sz="0" w:space="0" w:color="auto"/>
            <w:left w:val="none" w:sz="0" w:space="0" w:color="auto"/>
            <w:bottom w:val="none" w:sz="0" w:space="0" w:color="auto"/>
            <w:right w:val="none" w:sz="0" w:space="0" w:color="auto"/>
          </w:divBdr>
        </w:div>
        <w:div w:id="564997810">
          <w:marLeft w:val="0"/>
          <w:marRight w:val="0"/>
          <w:marTop w:val="0"/>
          <w:marBottom w:val="0"/>
          <w:divBdr>
            <w:top w:val="none" w:sz="0" w:space="0" w:color="auto"/>
            <w:left w:val="none" w:sz="0" w:space="0" w:color="auto"/>
            <w:bottom w:val="none" w:sz="0" w:space="0" w:color="auto"/>
            <w:right w:val="none" w:sz="0" w:space="0" w:color="auto"/>
          </w:divBdr>
        </w:div>
        <w:div w:id="631983290">
          <w:marLeft w:val="0"/>
          <w:marRight w:val="0"/>
          <w:marTop w:val="0"/>
          <w:marBottom w:val="0"/>
          <w:divBdr>
            <w:top w:val="none" w:sz="0" w:space="0" w:color="auto"/>
            <w:left w:val="none" w:sz="0" w:space="0" w:color="auto"/>
            <w:bottom w:val="none" w:sz="0" w:space="0" w:color="auto"/>
            <w:right w:val="none" w:sz="0" w:space="0" w:color="auto"/>
          </w:divBdr>
        </w:div>
        <w:div w:id="1364594004">
          <w:marLeft w:val="0"/>
          <w:marRight w:val="0"/>
          <w:marTop w:val="0"/>
          <w:marBottom w:val="0"/>
          <w:divBdr>
            <w:top w:val="none" w:sz="0" w:space="0" w:color="auto"/>
            <w:left w:val="none" w:sz="0" w:space="0" w:color="auto"/>
            <w:bottom w:val="none" w:sz="0" w:space="0" w:color="auto"/>
            <w:right w:val="none" w:sz="0" w:space="0" w:color="auto"/>
          </w:divBdr>
        </w:div>
        <w:div w:id="1717508239">
          <w:marLeft w:val="0"/>
          <w:marRight w:val="0"/>
          <w:marTop w:val="0"/>
          <w:marBottom w:val="0"/>
          <w:divBdr>
            <w:top w:val="none" w:sz="0" w:space="0" w:color="auto"/>
            <w:left w:val="none" w:sz="0" w:space="0" w:color="auto"/>
            <w:bottom w:val="none" w:sz="0" w:space="0" w:color="auto"/>
            <w:right w:val="none" w:sz="0" w:space="0" w:color="auto"/>
          </w:divBdr>
        </w:div>
        <w:div w:id="1744989460">
          <w:marLeft w:val="0"/>
          <w:marRight w:val="0"/>
          <w:marTop w:val="0"/>
          <w:marBottom w:val="0"/>
          <w:divBdr>
            <w:top w:val="none" w:sz="0" w:space="0" w:color="auto"/>
            <w:left w:val="none" w:sz="0" w:space="0" w:color="auto"/>
            <w:bottom w:val="none" w:sz="0" w:space="0" w:color="auto"/>
            <w:right w:val="none" w:sz="0" w:space="0" w:color="auto"/>
          </w:divBdr>
        </w:div>
        <w:div w:id="1860582790">
          <w:marLeft w:val="0"/>
          <w:marRight w:val="0"/>
          <w:marTop w:val="0"/>
          <w:marBottom w:val="0"/>
          <w:divBdr>
            <w:top w:val="none" w:sz="0" w:space="0" w:color="auto"/>
            <w:left w:val="none" w:sz="0" w:space="0" w:color="auto"/>
            <w:bottom w:val="none" w:sz="0" w:space="0" w:color="auto"/>
            <w:right w:val="none" w:sz="0" w:space="0" w:color="auto"/>
          </w:divBdr>
        </w:div>
      </w:divsChild>
    </w:div>
    <w:div w:id="1400715517">
      <w:bodyDiv w:val="1"/>
      <w:marLeft w:val="0"/>
      <w:marRight w:val="0"/>
      <w:marTop w:val="0"/>
      <w:marBottom w:val="0"/>
      <w:divBdr>
        <w:top w:val="none" w:sz="0" w:space="0" w:color="auto"/>
        <w:left w:val="none" w:sz="0" w:space="0" w:color="auto"/>
        <w:bottom w:val="none" w:sz="0" w:space="0" w:color="auto"/>
        <w:right w:val="none" w:sz="0" w:space="0" w:color="auto"/>
      </w:divBdr>
      <w:divsChild>
        <w:div w:id="396898943">
          <w:marLeft w:val="0"/>
          <w:marRight w:val="0"/>
          <w:marTop w:val="0"/>
          <w:marBottom w:val="0"/>
          <w:divBdr>
            <w:top w:val="none" w:sz="0" w:space="0" w:color="auto"/>
            <w:left w:val="none" w:sz="0" w:space="0" w:color="auto"/>
            <w:bottom w:val="none" w:sz="0" w:space="0" w:color="auto"/>
            <w:right w:val="none" w:sz="0" w:space="0" w:color="auto"/>
          </w:divBdr>
        </w:div>
        <w:div w:id="663364802">
          <w:marLeft w:val="0"/>
          <w:marRight w:val="0"/>
          <w:marTop w:val="0"/>
          <w:marBottom w:val="0"/>
          <w:divBdr>
            <w:top w:val="none" w:sz="0" w:space="0" w:color="auto"/>
            <w:left w:val="none" w:sz="0" w:space="0" w:color="auto"/>
            <w:bottom w:val="none" w:sz="0" w:space="0" w:color="auto"/>
            <w:right w:val="none" w:sz="0" w:space="0" w:color="auto"/>
          </w:divBdr>
        </w:div>
        <w:div w:id="934827361">
          <w:marLeft w:val="0"/>
          <w:marRight w:val="0"/>
          <w:marTop w:val="0"/>
          <w:marBottom w:val="0"/>
          <w:divBdr>
            <w:top w:val="none" w:sz="0" w:space="0" w:color="auto"/>
            <w:left w:val="none" w:sz="0" w:space="0" w:color="auto"/>
            <w:bottom w:val="none" w:sz="0" w:space="0" w:color="auto"/>
            <w:right w:val="none" w:sz="0" w:space="0" w:color="auto"/>
          </w:divBdr>
        </w:div>
        <w:div w:id="1057777185">
          <w:marLeft w:val="0"/>
          <w:marRight w:val="0"/>
          <w:marTop w:val="0"/>
          <w:marBottom w:val="0"/>
          <w:divBdr>
            <w:top w:val="none" w:sz="0" w:space="0" w:color="auto"/>
            <w:left w:val="none" w:sz="0" w:space="0" w:color="auto"/>
            <w:bottom w:val="none" w:sz="0" w:space="0" w:color="auto"/>
            <w:right w:val="none" w:sz="0" w:space="0" w:color="auto"/>
          </w:divBdr>
        </w:div>
        <w:div w:id="1396080533">
          <w:marLeft w:val="0"/>
          <w:marRight w:val="0"/>
          <w:marTop w:val="0"/>
          <w:marBottom w:val="0"/>
          <w:divBdr>
            <w:top w:val="none" w:sz="0" w:space="0" w:color="auto"/>
            <w:left w:val="none" w:sz="0" w:space="0" w:color="auto"/>
            <w:bottom w:val="none" w:sz="0" w:space="0" w:color="auto"/>
            <w:right w:val="none" w:sz="0" w:space="0" w:color="auto"/>
          </w:divBdr>
        </w:div>
      </w:divsChild>
    </w:div>
    <w:div w:id="1935018813">
      <w:bodyDiv w:val="1"/>
      <w:marLeft w:val="0"/>
      <w:marRight w:val="0"/>
      <w:marTop w:val="0"/>
      <w:marBottom w:val="0"/>
      <w:divBdr>
        <w:top w:val="none" w:sz="0" w:space="0" w:color="auto"/>
        <w:left w:val="none" w:sz="0" w:space="0" w:color="auto"/>
        <w:bottom w:val="none" w:sz="0" w:space="0" w:color="auto"/>
        <w:right w:val="none" w:sz="0" w:space="0" w:color="auto"/>
      </w:divBdr>
      <w:divsChild>
        <w:div w:id="99106472">
          <w:marLeft w:val="0"/>
          <w:marRight w:val="0"/>
          <w:marTop w:val="0"/>
          <w:marBottom w:val="0"/>
          <w:divBdr>
            <w:top w:val="none" w:sz="0" w:space="0" w:color="auto"/>
            <w:left w:val="none" w:sz="0" w:space="0" w:color="auto"/>
            <w:bottom w:val="none" w:sz="0" w:space="0" w:color="auto"/>
            <w:right w:val="none" w:sz="0" w:space="0" w:color="auto"/>
          </w:divBdr>
        </w:div>
        <w:div w:id="1336375517">
          <w:marLeft w:val="0"/>
          <w:marRight w:val="0"/>
          <w:marTop w:val="0"/>
          <w:marBottom w:val="0"/>
          <w:divBdr>
            <w:top w:val="none" w:sz="0" w:space="0" w:color="auto"/>
            <w:left w:val="none" w:sz="0" w:space="0" w:color="auto"/>
            <w:bottom w:val="none" w:sz="0" w:space="0" w:color="auto"/>
            <w:right w:val="none" w:sz="0" w:space="0" w:color="auto"/>
          </w:divBdr>
        </w:div>
      </w:divsChild>
    </w:div>
    <w:div w:id="21304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838C15BA-9426-412D-ACCF-7FB92329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F8740-ABEC-4043-98FE-383667BF271D}">
  <ds:schemaRefs>
    <ds:schemaRef ds:uri="http://schemas.microsoft.com/sharepoint/v3/contenttype/forms"/>
  </ds:schemaRefs>
</ds:datastoreItem>
</file>

<file path=customXml/itemProps3.xml><?xml version="1.0" encoding="utf-8"?>
<ds:datastoreItem xmlns:ds="http://schemas.openxmlformats.org/officeDocument/2006/customXml" ds:itemID="{1C68DD51-E1E2-436E-AA4D-1997D8B714DE}">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2491</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64</cp:revision>
  <dcterms:created xsi:type="dcterms:W3CDTF">2021-01-25T09:52:00Z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