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06720" w14:textId="77777777" w:rsidR="00DD4636" w:rsidRPr="00EA465B" w:rsidRDefault="00DD4636" w:rsidP="00DD463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  <w:r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…….(kommunevåpen, midtstilt)</w:t>
      </w:r>
    </w:p>
    <w:p w14:paraId="2531127D" w14:textId="77777777" w:rsidR="00DD4636" w:rsidRPr="00EA465B" w:rsidRDefault="00DD4636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</w:p>
    <w:p w14:paraId="669F1369" w14:textId="77777777" w:rsidR="00DD4636" w:rsidRPr="00EA465B" w:rsidRDefault="00DD4636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  <w:r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……..(kommunena</w:t>
      </w:r>
      <w:r w:rsidR="00EA465B"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m</w:t>
      </w:r>
      <w:r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n)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284"/>
        <w:gridCol w:w="3260"/>
        <w:gridCol w:w="2552"/>
      </w:tblGrid>
      <w:tr w:rsidR="00DD4636" w:rsidRPr="00EA465B" w14:paraId="3D9D47B8" w14:textId="77777777" w:rsidTr="00DD4636">
        <w:trPr>
          <w:trHeight w:val="567"/>
        </w:trPr>
        <w:tc>
          <w:tcPr>
            <w:tcW w:w="3472" w:type="dxa"/>
          </w:tcPr>
          <w:p w14:paraId="7FB8805A" w14:textId="77777777" w:rsidR="00DD4636" w:rsidRPr="00EA465B" w:rsidRDefault="00DD4636" w:rsidP="00DD4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EA465B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t>Adresse:</w:t>
            </w:r>
          </w:p>
          <w:p w14:paraId="6420FB66" w14:textId="77777777" w:rsidR="00DD4636" w:rsidRPr="00EA465B" w:rsidRDefault="00DD4636" w:rsidP="00DD4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EA465B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t>(</w:t>
            </w:r>
            <w:r w:rsidRPr="00EA465B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n-NO" w:eastAsia="nb-NO"/>
              </w:rPr>
              <w:t>fyll inn adresse</w:t>
            </w:r>
            <w:r w:rsidRPr="00EA465B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t>)</w:t>
            </w:r>
          </w:p>
          <w:p w14:paraId="605957E3" w14:textId="77777777" w:rsidR="00DD4636" w:rsidRPr="00EA465B" w:rsidRDefault="00DD4636" w:rsidP="00DD4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val="nn-NO" w:eastAsia="nb-NO"/>
              </w:rPr>
            </w:pPr>
          </w:p>
          <w:p w14:paraId="5E8D8584" w14:textId="77777777" w:rsidR="00DD4636" w:rsidRPr="00EA465B" w:rsidRDefault="00DD4636" w:rsidP="00DD4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val="nn-NO" w:eastAsia="nb-NO"/>
              </w:rPr>
            </w:pPr>
          </w:p>
          <w:p w14:paraId="764801ED" w14:textId="77777777" w:rsidR="00DD4636" w:rsidRPr="00EA465B" w:rsidRDefault="00DD4636" w:rsidP="00DD4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val="nn-NO" w:eastAsia="nb-NO"/>
              </w:rPr>
            </w:pPr>
          </w:p>
          <w:p w14:paraId="437ECD4B" w14:textId="77777777" w:rsidR="00DD4636" w:rsidRPr="00EA465B" w:rsidRDefault="00DD4636" w:rsidP="00DD4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val="nn-NO" w:eastAsia="nb-NO"/>
              </w:rPr>
            </w:pPr>
          </w:p>
          <w:p w14:paraId="72969B2C" w14:textId="77777777" w:rsidR="00DD4636" w:rsidRPr="00EA465B" w:rsidRDefault="00DD4636" w:rsidP="00DD4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val="nn-NO" w:eastAsia="nb-NO"/>
              </w:rPr>
            </w:pPr>
          </w:p>
          <w:p w14:paraId="16CBDA87" w14:textId="77777777" w:rsidR="00DD4636" w:rsidRPr="00EA465B" w:rsidRDefault="00DD4636" w:rsidP="00DD4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val="nn-NO" w:eastAsia="nb-NO"/>
              </w:rPr>
            </w:pPr>
          </w:p>
          <w:p w14:paraId="258B241E" w14:textId="77777777" w:rsidR="00DD4636" w:rsidRPr="00EA465B" w:rsidRDefault="00DD4636" w:rsidP="00DD4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val="nn-NO" w:eastAsia="nb-NO"/>
              </w:rPr>
            </w:pPr>
          </w:p>
          <w:p w14:paraId="65F559C7" w14:textId="77777777" w:rsidR="00DD4636" w:rsidRPr="00EA465B" w:rsidRDefault="00DD4636" w:rsidP="00DD4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val="nn-NO" w:eastAsia="nb-NO"/>
              </w:rPr>
            </w:pPr>
          </w:p>
        </w:tc>
        <w:tc>
          <w:tcPr>
            <w:tcW w:w="6096" w:type="dxa"/>
            <w:gridSpan w:val="3"/>
          </w:tcPr>
          <w:p w14:paraId="1082210E" w14:textId="0A59BB9B" w:rsidR="00DD4636" w:rsidRPr="00EA465B" w:rsidRDefault="00DD4636" w:rsidP="00DD4636">
            <w:pPr>
              <w:tabs>
                <w:tab w:val="left" w:pos="6300"/>
              </w:tabs>
              <w:overflowPunct w:val="0"/>
              <w:autoSpaceDE w:val="0"/>
              <w:autoSpaceDN w:val="0"/>
              <w:adjustRightInd w:val="0"/>
              <w:spacing w:before="240"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nn-NO" w:eastAsia="nb-NO"/>
              </w:rPr>
            </w:pPr>
            <w:r w:rsidRPr="00EA46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nn-NO" w:eastAsia="nb-NO"/>
              </w:rPr>
              <w:t xml:space="preserve">                                                       </w:t>
            </w:r>
            <w:r w:rsidR="00C015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nn-NO" w:eastAsia="nb-NO"/>
              </w:rPr>
              <w:t xml:space="preserve">                        </w:t>
            </w:r>
            <w:r w:rsidR="00EA46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nn-NO" w:eastAsia="nb-NO"/>
              </w:rPr>
              <w:t xml:space="preserve"> </w:t>
            </w:r>
            <w:r w:rsidRPr="00EA46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nn-NO" w:eastAsia="nb-NO"/>
              </w:rPr>
              <w:t>Unn</w:t>
            </w:r>
            <w:r w:rsidR="00116EB7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nn-NO" w:eastAsia="nb-NO"/>
              </w:rPr>
              <w:t>tatt</w:t>
            </w:r>
            <w:r w:rsidR="00C015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nn-NO" w:eastAsia="nb-NO"/>
              </w:rPr>
              <w:t xml:space="preserve"> offentle</w:t>
            </w:r>
            <w:r w:rsidRPr="00EA46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nn-NO" w:eastAsia="nb-NO"/>
              </w:rPr>
              <w:t>ghe</w:t>
            </w:r>
            <w:r w:rsidR="00C0158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nn-NO" w:eastAsia="nb-NO"/>
              </w:rPr>
              <w:t>i</w:t>
            </w:r>
            <w:r w:rsidRPr="00EA465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nn-NO" w:eastAsia="nb-NO"/>
              </w:rPr>
              <w:t>t</w:t>
            </w:r>
          </w:p>
          <w:p w14:paraId="6B3ACFEE" w14:textId="77777777" w:rsidR="00DD4636" w:rsidRPr="00EA465B" w:rsidRDefault="00DD4636" w:rsidP="00DD4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val="nn-NO" w:eastAsia="nb-NO"/>
              </w:rPr>
            </w:pPr>
            <w:r w:rsidRPr="00EA465B">
              <w:rPr>
                <w:rFonts w:ascii="Times New Roman" w:eastAsia="Times New Roman" w:hAnsi="Times New Roman" w:cs="Times New Roman"/>
                <w:sz w:val="20"/>
                <w:szCs w:val="20"/>
                <w:lang w:val="nn-NO" w:eastAsia="nb-NO"/>
              </w:rPr>
              <w:tab/>
            </w:r>
            <w:r w:rsidRPr="00EA465B">
              <w:rPr>
                <w:rFonts w:ascii="Times New Roman" w:eastAsia="Times New Roman" w:hAnsi="Times New Roman" w:cs="Times New Roman"/>
                <w:sz w:val="20"/>
                <w:szCs w:val="20"/>
                <w:lang w:val="nn-NO" w:eastAsia="nb-NO"/>
              </w:rPr>
              <w:tab/>
            </w:r>
            <w:r w:rsidRPr="00EA465B">
              <w:rPr>
                <w:rFonts w:ascii="Times New Roman" w:eastAsia="Times New Roman" w:hAnsi="Times New Roman" w:cs="Times New Roman"/>
                <w:sz w:val="20"/>
                <w:szCs w:val="20"/>
                <w:lang w:val="nn-NO" w:eastAsia="nb-NO"/>
              </w:rPr>
              <w:tab/>
            </w:r>
            <w:r w:rsidRPr="00EA465B">
              <w:rPr>
                <w:rFonts w:ascii="Times New Roman" w:eastAsia="Times New Roman" w:hAnsi="Times New Roman" w:cs="Times New Roman"/>
                <w:sz w:val="20"/>
                <w:szCs w:val="20"/>
                <w:lang w:val="nn-NO" w:eastAsia="nb-NO"/>
              </w:rPr>
              <w:tab/>
              <w:t xml:space="preserve">jf. </w:t>
            </w:r>
            <w:proofErr w:type="spellStart"/>
            <w:r w:rsidRPr="00EA465B">
              <w:rPr>
                <w:rFonts w:ascii="Times New Roman" w:eastAsia="Times New Roman" w:hAnsi="Times New Roman" w:cs="Times New Roman"/>
                <w:sz w:val="20"/>
                <w:szCs w:val="20"/>
                <w:lang w:val="nn-NO" w:eastAsia="nb-NO"/>
              </w:rPr>
              <w:t>offl</w:t>
            </w:r>
            <w:proofErr w:type="spellEnd"/>
            <w:r w:rsidRPr="00EA465B">
              <w:rPr>
                <w:rFonts w:ascii="Times New Roman" w:eastAsia="Times New Roman" w:hAnsi="Times New Roman" w:cs="Times New Roman"/>
                <w:sz w:val="20"/>
                <w:szCs w:val="20"/>
                <w:lang w:val="nn-NO" w:eastAsia="nb-NO"/>
              </w:rPr>
              <w:t>. § 13</w:t>
            </w:r>
          </w:p>
          <w:p w14:paraId="4A47BFFE" w14:textId="77777777" w:rsidR="00DD4636" w:rsidRPr="00EA465B" w:rsidRDefault="00DD4636" w:rsidP="00DD4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18"/>
                <w:szCs w:val="20"/>
                <w:lang w:val="nn-NO" w:eastAsia="nb-NO"/>
              </w:rPr>
            </w:pPr>
            <w:r w:rsidRPr="00EA465B">
              <w:rPr>
                <w:rFonts w:ascii="Times New Roman" w:eastAsia="Times New Roman" w:hAnsi="Times New Roman" w:cs="Times New Roman"/>
                <w:sz w:val="20"/>
                <w:szCs w:val="20"/>
                <w:lang w:val="nn-NO" w:eastAsia="nb-NO"/>
              </w:rPr>
              <w:t xml:space="preserve">jf. </w:t>
            </w:r>
            <w:proofErr w:type="spellStart"/>
            <w:r w:rsidRPr="00EA465B">
              <w:rPr>
                <w:rFonts w:ascii="Times New Roman" w:eastAsia="Times New Roman" w:hAnsi="Times New Roman" w:cs="Times New Roman"/>
                <w:sz w:val="20"/>
                <w:szCs w:val="20"/>
                <w:lang w:val="nn-NO" w:eastAsia="nb-NO"/>
              </w:rPr>
              <w:t>fvl</w:t>
            </w:r>
            <w:proofErr w:type="spellEnd"/>
            <w:r w:rsidRPr="00EA465B">
              <w:rPr>
                <w:rFonts w:ascii="Times New Roman" w:eastAsia="Times New Roman" w:hAnsi="Times New Roman" w:cs="Times New Roman"/>
                <w:sz w:val="20"/>
                <w:szCs w:val="20"/>
                <w:lang w:val="nn-NO" w:eastAsia="nb-NO"/>
              </w:rPr>
              <w:t>. §§ 13 flg</w:t>
            </w:r>
            <w:r w:rsidRPr="00EA465B">
              <w:rPr>
                <w:rFonts w:ascii="Times New Roman" w:eastAsia="Times New Roman" w:hAnsi="Times New Roman" w:cs="Times New Roman"/>
                <w:sz w:val="24"/>
                <w:szCs w:val="20"/>
                <w:lang w:val="nn-NO" w:eastAsia="nb-NO"/>
              </w:rPr>
              <w:t>.</w:t>
            </w:r>
          </w:p>
        </w:tc>
      </w:tr>
      <w:tr w:rsidR="00DD4636" w:rsidRPr="00EA465B" w14:paraId="6E19B983" w14:textId="77777777" w:rsidTr="00DD4636">
        <w:tc>
          <w:tcPr>
            <w:tcW w:w="9568" w:type="dxa"/>
            <w:gridSpan w:val="4"/>
          </w:tcPr>
          <w:p w14:paraId="55D52C84" w14:textId="77777777" w:rsidR="00DD4636" w:rsidRPr="00EA465B" w:rsidRDefault="00DD4636" w:rsidP="00DD4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nn-NO" w:eastAsia="nb-NO"/>
              </w:rPr>
            </w:pPr>
            <w:bookmarkStart w:id="0" w:name="mottak"/>
            <w:bookmarkEnd w:id="0"/>
          </w:p>
        </w:tc>
      </w:tr>
      <w:tr w:rsidR="00DD4636" w:rsidRPr="00EA465B" w14:paraId="0D14F4D5" w14:textId="77777777" w:rsidTr="00DD4636">
        <w:tc>
          <w:tcPr>
            <w:tcW w:w="3756" w:type="dxa"/>
            <w:gridSpan w:val="2"/>
          </w:tcPr>
          <w:p w14:paraId="6BEED691" w14:textId="77777777" w:rsidR="00DD4636" w:rsidRPr="00EA465B" w:rsidRDefault="00DD4636" w:rsidP="00EA465B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nn-NO" w:eastAsia="nb-NO"/>
              </w:rPr>
            </w:pPr>
            <w:r w:rsidRPr="00EA465B">
              <w:rPr>
                <w:rFonts w:ascii="Times New Roman" w:eastAsia="Times New Roman" w:hAnsi="Times New Roman" w:cs="Times New Roman"/>
                <w:sz w:val="24"/>
                <w:szCs w:val="20"/>
                <w:lang w:val="nn-NO" w:eastAsia="nb-NO"/>
              </w:rPr>
              <w:t>D</w:t>
            </w:r>
            <w:r w:rsidR="00EA465B" w:rsidRPr="00EA465B">
              <w:rPr>
                <w:rFonts w:ascii="Times New Roman" w:eastAsia="Times New Roman" w:hAnsi="Times New Roman" w:cs="Times New Roman"/>
                <w:sz w:val="24"/>
                <w:szCs w:val="20"/>
                <w:lang w:val="nn-NO" w:eastAsia="nb-NO"/>
              </w:rPr>
              <w:t>ykkar</w:t>
            </w:r>
            <w:r w:rsidRPr="00EA465B">
              <w:rPr>
                <w:rFonts w:ascii="Times New Roman" w:eastAsia="Times New Roman" w:hAnsi="Times New Roman" w:cs="Times New Roman"/>
                <w:sz w:val="24"/>
                <w:szCs w:val="20"/>
                <w:lang w:val="nn-NO" w:eastAsia="nb-NO"/>
              </w:rPr>
              <w:t xml:space="preserve"> </w:t>
            </w:r>
            <w:proofErr w:type="spellStart"/>
            <w:r w:rsidRPr="00EA465B">
              <w:rPr>
                <w:rFonts w:ascii="Times New Roman" w:eastAsia="Times New Roman" w:hAnsi="Times New Roman" w:cs="Times New Roman"/>
                <w:sz w:val="24"/>
                <w:szCs w:val="20"/>
                <w:lang w:val="nn-NO" w:eastAsia="nb-NO"/>
              </w:rPr>
              <w:t>ref</w:t>
            </w:r>
            <w:proofErr w:type="spellEnd"/>
            <w:r w:rsidRPr="00EA465B">
              <w:rPr>
                <w:rFonts w:ascii="Times New Roman" w:eastAsia="Times New Roman" w:hAnsi="Times New Roman" w:cs="Times New Roman"/>
                <w:sz w:val="24"/>
                <w:szCs w:val="20"/>
                <w:lang w:val="nn-NO" w:eastAsia="nb-NO"/>
              </w:rPr>
              <w:t>:</w:t>
            </w:r>
          </w:p>
        </w:tc>
        <w:tc>
          <w:tcPr>
            <w:tcW w:w="3260" w:type="dxa"/>
          </w:tcPr>
          <w:p w14:paraId="44AA5BCE" w14:textId="77777777" w:rsidR="00DD4636" w:rsidRPr="00EA465B" w:rsidRDefault="00DD4636" w:rsidP="00DD4636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nn-NO" w:eastAsia="nb-NO"/>
              </w:rPr>
            </w:pPr>
            <w:r w:rsidRPr="00EA465B">
              <w:rPr>
                <w:rFonts w:ascii="Times New Roman" w:eastAsia="Times New Roman" w:hAnsi="Times New Roman" w:cs="Times New Roman"/>
                <w:sz w:val="24"/>
                <w:szCs w:val="20"/>
                <w:lang w:val="nn-NO" w:eastAsia="nb-NO"/>
              </w:rPr>
              <w:t xml:space="preserve">Vår </w:t>
            </w:r>
            <w:proofErr w:type="spellStart"/>
            <w:r w:rsidRPr="00EA465B">
              <w:rPr>
                <w:rFonts w:ascii="Times New Roman" w:eastAsia="Times New Roman" w:hAnsi="Times New Roman" w:cs="Times New Roman"/>
                <w:sz w:val="24"/>
                <w:szCs w:val="20"/>
                <w:lang w:val="nn-NO" w:eastAsia="nb-NO"/>
              </w:rPr>
              <w:t>ref</w:t>
            </w:r>
            <w:proofErr w:type="spellEnd"/>
            <w:r w:rsidRPr="00EA465B">
              <w:rPr>
                <w:rFonts w:ascii="Times New Roman" w:eastAsia="Times New Roman" w:hAnsi="Times New Roman" w:cs="Times New Roman"/>
                <w:sz w:val="24"/>
                <w:szCs w:val="20"/>
                <w:lang w:val="nn-NO" w:eastAsia="nb-NO"/>
              </w:rPr>
              <w:t>:</w:t>
            </w:r>
          </w:p>
        </w:tc>
        <w:tc>
          <w:tcPr>
            <w:tcW w:w="2552" w:type="dxa"/>
          </w:tcPr>
          <w:p w14:paraId="5690D3AA" w14:textId="77777777" w:rsidR="00DD4636" w:rsidRPr="00EA465B" w:rsidRDefault="00DD4636" w:rsidP="00DD4636">
            <w:pPr>
              <w:overflowPunct w:val="0"/>
              <w:autoSpaceDE w:val="0"/>
              <w:autoSpaceDN w:val="0"/>
              <w:adjustRightInd w:val="0"/>
              <w:spacing w:before="360"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nn-NO" w:eastAsia="nb-NO"/>
              </w:rPr>
            </w:pPr>
            <w:r w:rsidRPr="00EA465B">
              <w:rPr>
                <w:rFonts w:ascii="Times New Roman" w:eastAsia="Times New Roman" w:hAnsi="Times New Roman" w:cs="Times New Roman"/>
                <w:sz w:val="24"/>
                <w:szCs w:val="20"/>
                <w:lang w:val="nn-NO" w:eastAsia="nb-NO"/>
              </w:rPr>
              <w:t>Dato:</w:t>
            </w:r>
          </w:p>
        </w:tc>
      </w:tr>
      <w:tr w:rsidR="00DD4636" w:rsidRPr="00EA465B" w14:paraId="358488FA" w14:textId="77777777" w:rsidTr="00DD4636">
        <w:tc>
          <w:tcPr>
            <w:tcW w:w="3756" w:type="dxa"/>
            <w:gridSpan w:val="2"/>
          </w:tcPr>
          <w:p w14:paraId="78013B35" w14:textId="77777777" w:rsidR="00DD4636" w:rsidRPr="00EA465B" w:rsidRDefault="00DD4636" w:rsidP="00DD463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nn-NO" w:eastAsia="nb-NO"/>
              </w:rPr>
            </w:pPr>
          </w:p>
        </w:tc>
        <w:tc>
          <w:tcPr>
            <w:tcW w:w="5812" w:type="dxa"/>
            <w:gridSpan w:val="2"/>
          </w:tcPr>
          <w:p w14:paraId="62496A6B" w14:textId="77777777" w:rsidR="00DD4636" w:rsidRPr="00EA465B" w:rsidRDefault="00DD4636" w:rsidP="00606C0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val="nn-NO" w:eastAsia="nb-NO"/>
              </w:rPr>
            </w:pPr>
            <w:r w:rsidRPr="00EA465B">
              <w:rPr>
                <w:rFonts w:ascii="Times New Roman" w:eastAsia="Times New Roman" w:hAnsi="Times New Roman" w:cs="Times New Roman"/>
                <w:sz w:val="18"/>
                <w:szCs w:val="20"/>
                <w:lang w:val="nn-NO" w:eastAsia="nb-NO"/>
              </w:rPr>
              <w:t>(</w:t>
            </w:r>
            <w:proofErr w:type="spellStart"/>
            <w:r w:rsidRPr="00EA465B">
              <w:rPr>
                <w:rFonts w:ascii="Times New Roman" w:eastAsia="Times New Roman" w:hAnsi="Times New Roman" w:cs="Times New Roman"/>
                <w:sz w:val="18"/>
                <w:szCs w:val="20"/>
                <w:lang w:val="nn-NO" w:eastAsia="nb-NO"/>
              </w:rPr>
              <w:t>oppg</w:t>
            </w:r>
            <w:r w:rsidR="00606C01">
              <w:rPr>
                <w:rFonts w:ascii="Times New Roman" w:eastAsia="Times New Roman" w:hAnsi="Times New Roman" w:cs="Times New Roman"/>
                <w:sz w:val="18"/>
                <w:szCs w:val="20"/>
                <w:lang w:val="nn-NO" w:eastAsia="nb-NO"/>
              </w:rPr>
              <w:t>je</w:t>
            </w:r>
            <w:proofErr w:type="spellEnd"/>
            <w:r w:rsidRPr="00EA465B">
              <w:rPr>
                <w:rFonts w:ascii="Times New Roman" w:eastAsia="Times New Roman" w:hAnsi="Times New Roman" w:cs="Times New Roman"/>
                <w:sz w:val="18"/>
                <w:szCs w:val="20"/>
                <w:lang w:val="nn-NO" w:eastAsia="nb-NO"/>
              </w:rPr>
              <w:t xml:space="preserve"> ved alle </w:t>
            </w:r>
            <w:r w:rsidR="00606C01">
              <w:rPr>
                <w:rFonts w:ascii="Times New Roman" w:eastAsia="Times New Roman" w:hAnsi="Times New Roman" w:cs="Times New Roman"/>
                <w:sz w:val="18"/>
                <w:szCs w:val="20"/>
                <w:lang w:val="nn-NO" w:eastAsia="nb-NO"/>
              </w:rPr>
              <w:t>førespurnader</w:t>
            </w:r>
            <w:r w:rsidRPr="00EA465B">
              <w:rPr>
                <w:rFonts w:ascii="Times New Roman" w:eastAsia="Times New Roman" w:hAnsi="Times New Roman" w:cs="Times New Roman"/>
                <w:sz w:val="18"/>
                <w:szCs w:val="20"/>
                <w:lang w:val="nn-NO" w:eastAsia="nb-NO"/>
              </w:rPr>
              <w:t xml:space="preserve">) </w:t>
            </w:r>
          </w:p>
        </w:tc>
      </w:tr>
    </w:tbl>
    <w:p w14:paraId="3887AD32" w14:textId="77777777" w:rsidR="00DD4636" w:rsidRPr="00EA465B" w:rsidRDefault="00DD4636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6"/>
          <w:szCs w:val="20"/>
          <w:lang w:val="nn-NO" w:eastAsia="nb-NO"/>
        </w:rPr>
      </w:pPr>
    </w:p>
    <w:p w14:paraId="480C30DA" w14:textId="77777777" w:rsidR="00DD4636" w:rsidRPr="00EA465B" w:rsidRDefault="00DD4636" w:rsidP="00DD4636">
      <w:pPr>
        <w:overflowPunct w:val="0"/>
        <w:autoSpaceDE w:val="0"/>
        <w:autoSpaceDN w:val="0"/>
        <w:adjustRightInd w:val="0"/>
        <w:spacing w:before="240" w:after="6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val="nn-NO" w:eastAsia="nb-NO"/>
        </w:rPr>
      </w:pPr>
      <w:r w:rsidRPr="00EA465B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val="nn-NO" w:eastAsia="nb-NO"/>
        </w:rPr>
        <w:t xml:space="preserve">Vedtak om </w:t>
      </w:r>
      <w:r w:rsidR="00BE4A74">
        <w:rPr>
          <w:rFonts w:ascii="Times New Roman" w:eastAsia="Times New Roman" w:hAnsi="Times New Roman" w:cs="Times New Roman"/>
          <w:b/>
          <w:bCs/>
          <w:kern w:val="28"/>
          <w:sz w:val="32"/>
          <w:szCs w:val="32"/>
          <w:lang w:val="nn-NO" w:eastAsia="nb-NO"/>
        </w:rPr>
        <w:t>deltaking i introduksjonsprogram med stønad</w:t>
      </w:r>
    </w:p>
    <w:p w14:paraId="16BB054C" w14:textId="77777777" w:rsidR="00DD4636" w:rsidRPr="00EA465B" w:rsidRDefault="00DD4636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</w:p>
    <w:p w14:paraId="1FC6EFE1" w14:textId="77777777" w:rsidR="00DD4636" w:rsidRPr="00EA465B" w:rsidRDefault="00DD4636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nn-NO" w:eastAsia="nb-NO"/>
        </w:rPr>
      </w:pPr>
    </w:p>
    <w:p w14:paraId="2DED5837" w14:textId="77777777" w:rsidR="00DD4636" w:rsidRPr="00EA465B" w:rsidRDefault="00C20B75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nn-NO" w:eastAsia="nb-NO"/>
        </w:rPr>
      </w:pPr>
      <w:r w:rsidRPr="00EA465B">
        <w:rPr>
          <w:rFonts w:ascii="Times New Roman" w:eastAsia="Times New Roman" w:hAnsi="Times New Roman" w:cs="Times New Roman"/>
          <w:b/>
          <w:sz w:val="28"/>
          <w:szCs w:val="28"/>
          <w:lang w:val="nn-NO" w:eastAsia="nb-NO"/>
        </w:rPr>
        <w:t>Personopplysninga</w:t>
      </w:r>
      <w:r w:rsidR="00DD4636" w:rsidRPr="00EA465B">
        <w:rPr>
          <w:rFonts w:ascii="Times New Roman" w:eastAsia="Times New Roman" w:hAnsi="Times New Roman" w:cs="Times New Roman"/>
          <w:b/>
          <w:sz w:val="28"/>
          <w:szCs w:val="28"/>
          <w:lang w:val="nn-NO" w:eastAsia="nb-NO"/>
        </w:rPr>
        <w:t>r</w:t>
      </w:r>
    </w:p>
    <w:p w14:paraId="055E08C8" w14:textId="77777777" w:rsidR="00DD4636" w:rsidRPr="00EA465B" w:rsidRDefault="00DD4636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</w:p>
    <w:p w14:paraId="0383891F" w14:textId="77777777" w:rsidR="00DD4636" w:rsidRPr="00EA465B" w:rsidRDefault="00C20B75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  <w:r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Nam</w:t>
      </w:r>
      <w:r w:rsidR="00DD4636"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n: ………….</w:t>
      </w:r>
    </w:p>
    <w:p w14:paraId="68302108" w14:textId="77777777" w:rsidR="00DD4636" w:rsidRPr="00EA465B" w:rsidRDefault="00DD4636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  <w:r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Fødselsnummer: ………….</w:t>
      </w:r>
    </w:p>
    <w:p w14:paraId="197027A5" w14:textId="77777777" w:rsidR="00DD4636" w:rsidRPr="00EA465B" w:rsidRDefault="00DD4636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  <w:r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DUF-nummer: ………….</w:t>
      </w:r>
    </w:p>
    <w:p w14:paraId="7EADA274" w14:textId="77777777" w:rsidR="00DD4636" w:rsidRPr="00EA465B" w:rsidRDefault="00DD4636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  <w:r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Adresse: ………..</w:t>
      </w:r>
    </w:p>
    <w:p w14:paraId="663E4136" w14:textId="77777777" w:rsidR="00DD4636" w:rsidRPr="00EA465B" w:rsidRDefault="00DD4636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val="nn-NO" w:eastAsia="nb-NO"/>
        </w:rPr>
      </w:pPr>
    </w:p>
    <w:p w14:paraId="7D58A53B" w14:textId="77777777" w:rsidR="00DD4636" w:rsidRPr="00EA465B" w:rsidRDefault="00C20B75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0"/>
          <w:lang w:val="nn-NO" w:eastAsia="nb-NO"/>
        </w:rPr>
      </w:pPr>
      <w:r w:rsidRPr="00EA465B">
        <w:rPr>
          <w:rFonts w:ascii="Times New Roman" w:eastAsia="Times New Roman" w:hAnsi="Times New Roman" w:cs="Times New Roman"/>
          <w:bCs/>
          <w:sz w:val="24"/>
          <w:szCs w:val="20"/>
          <w:lang w:val="nn-NO" w:eastAsia="nb-NO"/>
        </w:rPr>
        <w:t>Oppha</w:t>
      </w:r>
      <w:r w:rsidR="00DD4636" w:rsidRPr="00EA465B">
        <w:rPr>
          <w:rFonts w:ascii="Times New Roman" w:eastAsia="Times New Roman" w:hAnsi="Times New Roman" w:cs="Times New Roman"/>
          <w:bCs/>
          <w:sz w:val="24"/>
          <w:szCs w:val="20"/>
          <w:lang w:val="nn-NO" w:eastAsia="nb-NO"/>
        </w:rPr>
        <w:t>lds</w:t>
      </w:r>
      <w:r w:rsidRPr="00EA465B">
        <w:rPr>
          <w:rFonts w:ascii="Times New Roman" w:eastAsia="Times New Roman" w:hAnsi="Times New Roman" w:cs="Times New Roman"/>
          <w:bCs/>
          <w:sz w:val="24"/>
          <w:szCs w:val="20"/>
          <w:lang w:val="nn-NO" w:eastAsia="nb-NO"/>
        </w:rPr>
        <w:t>løyve etter utlendingslova</w:t>
      </w:r>
      <w:r w:rsidR="00DD4636" w:rsidRPr="00EA465B">
        <w:rPr>
          <w:rFonts w:ascii="Times New Roman" w:eastAsia="Times New Roman" w:hAnsi="Times New Roman" w:cs="Times New Roman"/>
          <w:bCs/>
          <w:sz w:val="24"/>
          <w:szCs w:val="20"/>
          <w:lang w:val="nn-NO" w:eastAsia="nb-NO"/>
        </w:rPr>
        <w:t xml:space="preserve"> § …..  </w:t>
      </w:r>
    </w:p>
    <w:p w14:paraId="4CC7C8DC" w14:textId="77777777" w:rsidR="00DD4636" w:rsidRPr="00EA465B" w:rsidRDefault="00DD4636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0"/>
          <w:lang w:val="nn-NO" w:eastAsia="nb-NO"/>
        </w:rPr>
      </w:pPr>
    </w:p>
    <w:p w14:paraId="277186A6" w14:textId="77777777" w:rsidR="00DD4636" w:rsidRPr="00EA465B" w:rsidRDefault="00DD4636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color w:val="FF0000"/>
          <w:sz w:val="20"/>
          <w:szCs w:val="20"/>
          <w:lang w:val="nn-NO" w:eastAsia="nb-NO"/>
        </w:rPr>
      </w:pPr>
      <w:r w:rsidRPr="00EA465B">
        <w:rPr>
          <w:rFonts w:ascii="Times New Roman" w:eastAsia="Times New Roman" w:hAnsi="Times New Roman" w:cs="Times New Roman"/>
          <w:bCs/>
          <w:iCs/>
          <w:sz w:val="24"/>
          <w:szCs w:val="20"/>
          <w:lang w:val="nn-NO" w:eastAsia="nb-NO"/>
        </w:rPr>
        <w:t>NN…..</w:t>
      </w:r>
      <w:r w:rsidR="00C20B75" w:rsidRPr="00EA465B">
        <w:rPr>
          <w:rFonts w:ascii="Times New Roman" w:eastAsia="Times New Roman" w:hAnsi="Times New Roman" w:cs="Times New Roman"/>
          <w:bCs/>
          <w:iCs/>
          <w:sz w:val="24"/>
          <w:szCs w:val="20"/>
          <w:lang w:val="nn-NO" w:eastAsia="nb-NO"/>
        </w:rPr>
        <w:t xml:space="preserve"> er buse</w:t>
      </w:r>
      <w:r w:rsidRPr="00EA465B">
        <w:rPr>
          <w:rFonts w:ascii="Times New Roman" w:eastAsia="Times New Roman" w:hAnsi="Times New Roman" w:cs="Times New Roman"/>
          <w:bCs/>
          <w:iCs/>
          <w:sz w:val="24"/>
          <w:szCs w:val="20"/>
          <w:lang w:val="nn-NO" w:eastAsia="nb-NO"/>
        </w:rPr>
        <w:t xml:space="preserve">tt etter avtale med </w:t>
      </w:r>
      <w:proofErr w:type="spellStart"/>
      <w:r w:rsidR="00E63A59">
        <w:rPr>
          <w:rFonts w:ascii="Times New Roman" w:eastAsia="Times New Roman" w:hAnsi="Times New Roman" w:cs="Times New Roman"/>
          <w:sz w:val="24"/>
          <w:szCs w:val="20"/>
          <w:lang w:eastAsia="nb-NO"/>
        </w:rPr>
        <w:t>IMDi</w:t>
      </w:r>
      <w:proofErr w:type="spellEnd"/>
      <w:r w:rsidRPr="00EA465B">
        <w:rPr>
          <w:rFonts w:ascii="Times New Roman" w:eastAsia="Times New Roman" w:hAnsi="Times New Roman" w:cs="Times New Roman"/>
          <w:bCs/>
          <w:iCs/>
          <w:sz w:val="24"/>
          <w:szCs w:val="20"/>
          <w:lang w:val="nn-NO" w:eastAsia="nb-NO"/>
        </w:rPr>
        <w:t xml:space="preserve"> i …… kommune ______(</w:t>
      </w:r>
      <w:r w:rsidRPr="00EA465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nn-NO" w:eastAsia="nb-NO"/>
        </w:rPr>
        <w:t>fyll inn dato</w:t>
      </w:r>
      <w:r w:rsidRPr="00EA465B">
        <w:rPr>
          <w:rFonts w:ascii="Times New Roman" w:eastAsia="Times New Roman" w:hAnsi="Times New Roman" w:cs="Times New Roman"/>
          <w:bCs/>
          <w:iCs/>
          <w:sz w:val="24"/>
          <w:szCs w:val="20"/>
          <w:lang w:val="nn-NO" w:eastAsia="nb-NO"/>
        </w:rPr>
        <w:t xml:space="preserve">)  </w:t>
      </w:r>
    </w:p>
    <w:p w14:paraId="49476944" w14:textId="77777777" w:rsidR="00DD4636" w:rsidRPr="00EA465B" w:rsidRDefault="00DD4636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nn-NO" w:eastAsia="nb-NO"/>
        </w:rPr>
      </w:pPr>
      <w:r w:rsidRPr="00EA465B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val="nn-NO" w:eastAsia="nb-NO"/>
        </w:rPr>
        <w:tab/>
      </w:r>
      <w:r w:rsidRPr="00EA465B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val="nn-NO" w:eastAsia="nb-NO"/>
        </w:rPr>
        <w:tab/>
      </w:r>
      <w:r w:rsidRPr="00EA465B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val="nn-NO" w:eastAsia="nb-NO"/>
        </w:rPr>
        <w:tab/>
      </w:r>
      <w:r w:rsidRPr="00EA465B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val="nn-NO" w:eastAsia="nb-NO"/>
        </w:rPr>
        <w:tab/>
      </w:r>
      <w:r w:rsidRPr="00EA465B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val="nn-NO" w:eastAsia="nb-NO"/>
        </w:rPr>
        <w:tab/>
      </w:r>
      <w:r w:rsidRPr="00EA465B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val="nn-NO" w:eastAsia="nb-NO"/>
        </w:rPr>
        <w:tab/>
      </w:r>
      <w:r w:rsidRPr="00EA465B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val="nn-NO" w:eastAsia="nb-NO"/>
        </w:rPr>
        <w:tab/>
      </w:r>
      <w:r w:rsidRPr="00EA465B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val="nn-NO" w:eastAsia="nb-NO"/>
        </w:rPr>
        <w:tab/>
      </w:r>
      <w:r w:rsidRPr="00EA465B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val="nn-NO" w:eastAsia="nb-NO"/>
        </w:rPr>
        <w:tab/>
      </w:r>
      <w:r w:rsidRPr="00EA465B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val="nn-NO" w:eastAsia="nb-NO"/>
        </w:rPr>
        <w:tab/>
      </w:r>
      <w:r w:rsidRPr="00EA465B">
        <w:rPr>
          <w:rFonts w:ascii="Times New Roman" w:eastAsia="Times New Roman" w:hAnsi="Times New Roman" w:cs="Times New Roman"/>
          <w:bCs/>
          <w:i/>
          <w:iCs/>
          <w:sz w:val="24"/>
          <w:szCs w:val="20"/>
          <w:lang w:val="nn-NO" w:eastAsia="nb-NO"/>
        </w:rPr>
        <w:tab/>
        <w:t xml:space="preserve">             </w:t>
      </w:r>
      <w:r w:rsidRPr="00EA465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nn-NO" w:eastAsia="nb-NO"/>
        </w:rPr>
        <w:t>(eller)</w:t>
      </w:r>
    </w:p>
    <w:p w14:paraId="539E432C" w14:textId="77777777" w:rsidR="00DD4636" w:rsidRPr="00EA465B" w:rsidRDefault="00C20B75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0"/>
          <w:lang w:val="nn-NO" w:eastAsia="nb-NO"/>
        </w:rPr>
      </w:pPr>
      <w:r w:rsidRPr="00EA465B">
        <w:rPr>
          <w:rFonts w:ascii="Times New Roman" w:eastAsia="Times New Roman" w:hAnsi="Times New Roman" w:cs="Times New Roman"/>
          <w:bCs/>
          <w:iCs/>
          <w:sz w:val="24"/>
          <w:szCs w:val="20"/>
          <w:lang w:val="nn-NO" w:eastAsia="nb-NO"/>
        </w:rPr>
        <w:t>NN….. er buse</w:t>
      </w:r>
      <w:r w:rsidR="00DD4636" w:rsidRPr="00EA465B">
        <w:rPr>
          <w:rFonts w:ascii="Times New Roman" w:eastAsia="Times New Roman" w:hAnsi="Times New Roman" w:cs="Times New Roman"/>
          <w:bCs/>
          <w:iCs/>
          <w:sz w:val="24"/>
          <w:szCs w:val="20"/>
          <w:lang w:val="nn-NO" w:eastAsia="nb-NO"/>
        </w:rPr>
        <w:t>tt på grunnlag av familiegjenfore</w:t>
      </w:r>
      <w:r w:rsidRPr="00EA465B">
        <w:rPr>
          <w:rFonts w:ascii="Times New Roman" w:eastAsia="Times New Roman" w:hAnsi="Times New Roman" w:cs="Times New Roman"/>
          <w:bCs/>
          <w:iCs/>
          <w:sz w:val="24"/>
          <w:szCs w:val="20"/>
          <w:lang w:val="nn-NO" w:eastAsia="nb-NO"/>
        </w:rPr>
        <w:t>i</w:t>
      </w:r>
      <w:r w:rsidR="00DD4636" w:rsidRPr="00EA465B">
        <w:rPr>
          <w:rFonts w:ascii="Times New Roman" w:eastAsia="Times New Roman" w:hAnsi="Times New Roman" w:cs="Times New Roman"/>
          <w:bCs/>
          <w:iCs/>
          <w:sz w:val="24"/>
          <w:szCs w:val="20"/>
          <w:lang w:val="nn-NO" w:eastAsia="nb-NO"/>
        </w:rPr>
        <w:t>ning ______(</w:t>
      </w:r>
      <w:r w:rsidR="00DD4636" w:rsidRPr="00EA465B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nn-NO" w:eastAsia="nb-NO"/>
        </w:rPr>
        <w:t>fyll inn dato</w:t>
      </w:r>
      <w:r w:rsidR="00DD4636" w:rsidRPr="00EA465B">
        <w:rPr>
          <w:rFonts w:ascii="Times New Roman" w:eastAsia="Times New Roman" w:hAnsi="Times New Roman" w:cs="Times New Roman"/>
          <w:bCs/>
          <w:iCs/>
          <w:sz w:val="24"/>
          <w:szCs w:val="20"/>
          <w:lang w:val="nn-NO" w:eastAsia="nb-NO"/>
        </w:rPr>
        <w:t>)</w:t>
      </w:r>
    </w:p>
    <w:p w14:paraId="7983D748" w14:textId="77777777" w:rsidR="00DD4636" w:rsidRPr="00EA465B" w:rsidRDefault="00DD4636" w:rsidP="00DD4636">
      <w:pPr>
        <w:overflowPunct w:val="0"/>
        <w:autoSpaceDE w:val="0"/>
        <w:autoSpaceDN w:val="0"/>
        <w:adjustRightInd w:val="0"/>
        <w:spacing w:after="0" w:line="240" w:lineRule="auto"/>
        <w:ind w:left="6372"/>
        <w:textAlignment w:val="baseline"/>
        <w:rPr>
          <w:rFonts w:ascii="Times New Roman" w:eastAsia="Times New Roman" w:hAnsi="Times New Roman" w:cs="Times New Roman"/>
          <w:i/>
          <w:iCs/>
          <w:sz w:val="20"/>
          <w:szCs w:val="20"/>
          <w:lang w:val="nn-NO" w:eastAsia="nb-NO"/>
        </w:rPr>
      </w:pPr>
    </w:p>
    <w:p w14:paraId="51E6DF5D" w14:textId="77777777" w:rsidR="00DD4636" w:rsidRPr="00EA465B" w:rsidRDefault="00DD4636" w:rsidP="00DD4636">
      <w:pPr>
        <w:overflowPunct w:val="0"/>
        <w:autoSpaceDE w:val="0"/>
        <w:autoSpaceDN w:val="0"/>
        <w:adjustRightInd w:val="0"/>
        <w:spacing w:after="0" w:line="240" w:lineRule="auto"/>
        <w:ind w:left="6372"/>
        <w:textAlignment w:val="baseline"/>
        <w:rPr>
          <w:rFonts w:ascii="Times New Roman" w:eastAsia="Times New Roman" w:hAnsi="Times New Roman" w:cs="Times New Roman"/>
          <w:bCs/>
          <w:i/>
          <w:iCs/>
          <w:sz w:val="20"/>
          <w:szCs w:val="20"/>
          <w:lang w:val="nn-NO" w:eastAsia="nb-NO"/>
        </w:rPr>
      </w:pPr>
      <w:r w:rsidRPr="00EA465B">
        <w:rPr>
          <w:rFonts w:ascii="Times New Roman" w:eastAsia="Times New Roman" w:hAnsi="Times New Roman" w:cs="Times New Roman"/>
          <w:i/>
          <w:iCs/>
          <w:sz w:val="20"/>
          <w:szCs w:val="20"/>
          <w:lang w:val="nn-NO" w:eastAsia="nb-NO"/>
        </w:rPr>
        <w:t>(</w:t>
      </w:r>
      <w:r w:rsidR="00CC1E8E">
        <w:rPr>
          <w:rFonts w:ascii="Times New Roman" w:eastAsia="Times New Roman" w:hAnsi="Times New Roman" w:cs="Times New Roman"/>
          <w:i/>
          <w:iCs/>
          <w:sz w:val="20"/>
          <w:szCs w:val="20"/>
          <w:lang w:val="nn-NO" w:eastAsia="nb-NO"/>
        </w:rPr>
        <w:t>fjern val</w:t>
      </w:r>
      <w:r w:rsidRPr="00EA465B">
        <w:rPr>
          <w:rFonts w:ascii="Times New Roman" w:eastAsia="Times New Roman" w:hAnsi="Times New Roman" w:cs="Times New Roman"/>
          <w:i/>
          <w:iCs/>
          <w:sz w:val="20"/>
          <w:szCs w:val="20"/>
          <w:lang w:val="nn-NO" w:eastAsia="nb-NO"/>
        </w:rPr>
        <w:t>et som ikk</w:t>
      </w:r>
      <w:r w:rsidR="00CC1E8E">
        <w:rPr>
          <w:rFonts w:ascii="Times New Roman" w:eastAsia="Times New Roman" w:hAnsi="Times New Roman" w:cs="Times New Roman"/>
          <w:i/>
          <w:iCs/>
          <w:sz w:val="20"/>
          <w:szCs w:val="20"/>
          <w:lang w:val="nn-NO" w:eastAsia="nb-NO"/>
        </w:rPr>
        <w:t>j</w:t>
      </w:r>
      <w:r w:rsidRPr="00EA465B">
        <w:rPr>
          <w:rFonts w:ascii="Times New Roman" w:eastAsia="Times New Roman" w:hAnsi="Times New Roman" w:cs="Times New Roman"/>
          <w:i/>
          <w:iCs/>
          <w:sz w:val="20"/>
          <w:szCs w:val="20"/>
          <w:lang w:val="nn-NO" w:eastAsia="nb-NO"/>
        </w:rPr>
        <w:t>e er aktuelt)</w:t>
      </w:r>
    </w:p>
    <w:p w14:paraId="2113D684" w14:textId="77777777" w:rsidR="00DD4636" w:rsidRPr="00EA465B" w:rsidRDefault="00DD4636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nn-NO" w:eastAsia="nb-NO"/>
        </w:rPr>
      </w:pPr>
      <w:r w:rsidRPr="00EA465B">
        <w:rPr>
          <w:rFonts w:ascii="Times New Roman" w:eastAsia="Times New Roman" w:hAnsi="Times New Roman" w:cs="Times New Roman"/>
          <w:b/>
          <w:sz w:val="28"/>
          <w:szCs w:val="28"/>
          <w:lang w:val="nn-NO" w:eastAsia="nb-NO"/>
        </w:rPr>
        <w:t>Vedtak</w:t>
      </w:r>
    </w:p>
    <w:p w14:paraId="111956BB" w14:textId="77777777" w:rsidR="00DD4636" w:rsidRPr="00EA465B" w:rsidRDefault="00DD4636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</w:p>
    <w:p w14:paraId="1420F012" w14:textId="77777777" w:rsidR="00DD4636" w:rsidRDefault="00DD4636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  <w:r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I </w:t>
      </w:r>
      <w:r w:rsidR="00C20B75"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samhøve med introduksjonslova</w:t>
      </w:r>
      <w:r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</w:t>
      </w:r>
      <w:r w:rsidRPr="00EA465B">
        <w:rPr>
          <w:rFonts w:ascii="Times New Roman" w:eastAsia="Times New Roman" w:hAnsi="Times New Roman" w:cs="Times New Roman"/>
          <w:iCs/>
          <w:sz w:val="24"/>
          <w:szCs w:val="20"/>
          <w:lang w:val="nn-NO" w:eastAsia="nb-NO"/>
        </w:rPr>
        <w:t xml:space="preserve">§ 2 første ledd bokstav __ </w:t>
      </w:r>
      <w:r w:rsidRPr="00EA465B">
        <w:rPr>
          <w:rFonts w:ascii="Times New Roman" w:eastAsia="Times New Roman" w:hAnsi="Times New Roman" w:cs="Times New Roman"/>
          <w:iCs/>
          <w:sz w:val="24"/>
          <w:szCs w:val="24"/>
          <w:lang w:val="nn-NO" w:eastAsia="nb-NO"/>
        </w:rPr>
        <w:t>(</w:t>
      </w:r>
      <w:bookmarkStart w:id="1" w:name="_Hlk11913522"/>
      <w:r w:rsidRPr="00EA465B">
        <w:rPr>
          <w:rFonts w:ascii="Times New Roman" w:eastAsia="Times New Roman" w:hAnsi="Times New Roman" w:cs="Times New Roman"/>
          <w:i/>
          <w:iCs/>
          <w:sz w:val="20"/>
          <w:szCs w:val="20"/>
          <w:lang w:val="nn-NO" w:eastAsia="nb-NO"/>
        </w:rPr>
        <w:t>skriv inn aktuell bokstav</w:t>
      </w:r>
      <w:bookmarkEnd w:id="1"/>
      <w:r w:rsidRPr="00EA465B">
        <w:rPr>
          <w:rFonts w:ascii="Times New Roman" w:eastAsia="Times New Roman" w:hAnsi="Times New Roman" w:cs="Times New Roman"/>
          <w:iCs/>
          <w:sz w:val="24"/>
          <w:szCs w:val="24"/>
          <w:lang w:val="nn-NO" w:eastAsia="nb-NO"/>
        </w:rPr>
        <w:t>)</w:t>
      </w:r>
      <w:r w:rsidRPr="00EA465B">
        <w:rPr>
          <w:rFonts w:ascii="Times New Roman" w:eastAsia="Times New Roman" w:hAnsi="Times New Roman" w:cs="Times New Roman"/>
          <w:iCs/>
          <w:sz w:val="20"/>
          <w:szCs w:val="20"/>
          <w:lang w:val="nn-NO" w:eastAsia="nb-NO"/>
        </w:rPr>
        <w:t xml:space="preserve">       (</w:t>
      </w:r>
      <w:r w:rsidRPr="00EA465B">
        <w:rPr>
          <w:rFonts w:ascii="Times New Roman" w:eastAsia="Times New Roman" w:hAnsi="Times New Roman" w:cs="Times New Roman"/>
          <w:i/>
          <w:iCs/>
          <w:sz w:val="20"/>
          <w:szCs w:val="20"/>
          <w:lang w:val="nn-NO" w:eastAsia="nb-NO"/>
        </w:rPr>
        <w:t>eller</w:t>
      </w:r>
      <w:r w:rsidRPr="00EA465B">
        <w:rPr>
          <w:rFonts w:ascii="Times New Roman" w:eastAsia="Times New Roman" w:hAnsi="Times New Roman" w:cs="Times New Roman"/>
          <w:iCs/>
          <w:sz w:val="20"/>
          <w:szCs w:val="20"/>
          <w:lang w:val="nn-NO" w:eastAsia="nb-NO"/>
        </w:rPr>
        <w:t>)</w:t>
      </w:r>
      <w:r w:rsidRPr="00EA465B">
        <w:rPr>
          <w:rFonts w:ascii="Times New Roman" w:eastAsia="Times New Roman" w:hAnsi="Times New Roman" w:cs="Times New Roman"/>
          <w:iCs/>
          <w:sz w:val="24"/>
          <w:szCs w:val="20"/>
          <w:lang w:val="nn-NO" w:eastAsia="nb-NO"/>
        </w:rPr>
        <w:t xml:space="preserve">   § 3 tredje ledd    </w:t>
      </w:r>
      <w:r w:rsidRPr="00EA465B">
        <w:rPr>
          <w:rFonts w:ascii="Times New Roman" w:eastAsia="Times New Roman" w:hAnsi="Times New Roman" w:cs="Times New Roman"/>
          <w:iCs/>
          <w:sz w:val="24"/>
          <w:szCs w:val="24"/>
          <w:lang w:val="nn-NO" w:eastAsia="nb-NO"/>
        </w:rPr>
        <w:t>(</w:t>
      </w:r>
      <w:r w:rsidR="00C20B75" w:rsidRPr="00EA465B">
        <w:rPr>
          <w:rFonts w:ascii="Times New Roman" w:eastAsia="Times New Roman" w:hAnsi="Times New Roman" w:cs="Times New Roman"/>
          <w:i/>
          <w:iCs/>
          <w:sz w:val="20"/>
          <w:szCs w:val="20"/>
          <w:lang w:val="nn-NO" w:eastAsia="nb-NO"/>
        </w:rPr>
        <w:t>fjern valet</w:t>
      </w:r>
      <w:r w:rsidRPr="00EA465B">
        <w:rPr>
          <w:rFonts w:ascii="Times New Roman" w:eastAsia="Times New Roman" w:hAnsi="Times New Roman" w:cs="Times New Roman"/>
          <w:i/>
          <w:iCs/>
          <w:sz w:val="20"/>
          <w:szCs w:val="20"/>
          <w:lang w:val="nn-NO" w:eastAsia="nb-NO"/>
        </w:rPr>
        <w:t xml:space="preserve"> som ikk</w:t>
      </w:r>
      <w:r w:rsidR="00C20B75" w:rsidRPr="00EA465B">
        <w:rPr>
          <w:rFonts w:ascii="Times New Roman" w:eastAsia="Times New Roman" w:hAnsi="Times New Roman" w:cs="Times New Roman"/>
          <w:i/>
          <w:iCs/>
          <w:sz w:val="20"/>
          <w:szCs w:val="20"/>
          <w:lang w:val="nn-NO" w:eastAsia="nb-NO"/>
        </w:rPr>
        <w:t>j</w:t>
      </w:r>
      <w:r w:rsidRPr="00EA465B">
        <w:rPr>
          <w:rFonts w:ascii="Times New Roman" w:eastAsia="Times New Roman" w:hAnsi="Times New Roman" w:cs="Times New Roman"/>
          <w:i/>
          <w:iCs/>
          <w:sz w:val="20"/>
          <w:szCs w:val="20"/>
          <w:lang w:val="nn-NO" w:eastAsia="nb-NO"/>
        </w:rPr>
        <w:t>e er aktuelt</w:t>
      </w:r>
      <w:r w:rsidRPr="00EA465B">
        <w:rPr>
          <w:rFonts w:ascii="Times New Roman" w:eastAsia="Times New Roman" w:hAnsi="Times New Roman" w:cs="Times New Roman"/>
          <w:iCs/>
          <w:sz w:val="24"/>
          <w:szCs w:val="24"/>
          <w:lang w:val="nn-NO" w:eastAsia="nb-NO"/>
        </w:rPr>
        <w:t>)</w:t>
      </w:r>
      <w:r w:rsidRPr="00EA465B">
        <w:rPr>
          <w:rFonts w:ascii="Times New Roman" w:eastAsia="Times New Roman" w:hAnsi="Times New Roman" w:cs="Times New Roman"/>
          <w:iCs/>
          <w:sz w:val="24"/>
          <w:szCs w:val="20"/>
          <w:lang w:val="nn-NO" w:eastAsia="nb-NO"/>
        </w:rPr>
        <w:t xml:space="preserve">   </w:t>
      </w:r>
      <w:r w:rsidR="00C20B75"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er det fatta</w:t>
      </w:r>
      <w:r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vedtak om at du får delta i introduksjonsprogram i …………….. kommune. </w:t>
      </w:r>
    </w:p>
    <w:p w14:paraId="4EA6957D" w14:textId="77777777" w:rsidR="00BE4A74" w:rsidRDefault="00BE4A74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</w:p>
    <w:p w14:paraId="67C1CA07" w14:textId="77777777" w:rsidR="00BE4A74" w:rsidRDefault="00BE4A74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  <w:r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Vedtaket gjeld for perioden frå……………til og med……………..</w:t>
      </w:r>
    </w:p>
    <w:p w14:paraId="107064C8" w14:textId="77777777" w:rsidR="00BE4A74" w:rsidRDefault="00BE4A74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</w:p>
    <w:p w14:paraId="42D71842" w14:textId="77777777" w:rsidR="00BE4A74" w:rsidRDefault="00BE4A74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  <w:r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Introduksjonsstønaden utgjer kr ………per </w:t>
      </w:r>
      <w:proofErr w:type="spellStart"/>
      <w:r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mnd</w:t>
      </w:r>
      <w:proofErr w:type="spellEnd"/>
      <w:r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, jf. § 8.</w:t>
      </w:r>
    </w:p>
    <w:p w14:paraId="2AF4CA41" w14:textId="0A894FB6" w:rsidR="00577CEB" w:rsidRDefault="00577CEB" w:rsidP="00DD463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</w:p>
    <w:p w14:paraId="71858F49" w14:textId="77777777" w:rsidR="002E2790" w:rsidRDefault="002E2790" w:rsidP="00DD463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</w:p>
    <w:p w14:paraId="6C3C346D" w14:textId="3F0658B3" w:rsidR="00DD4636" w:rsidRPr="00EA465B" w:rsidRDefault="00C20B75" w:rsidP="00DD4636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val="nn-NO" w:eastAsia="nb-NO"/>
        </w:rPr>
      </w:pPr>
      <w:r w:rsidRPr="00EA465B">
        <w:rPr>
          <w:rFonts w:ascii="Times New Roman" w:eastAsia="Times New Roman" w:hAnsi="Times New Roman" w:cs="Times New Roman"/>
          <w:b/>
          <w:bCs/>
          <w:sz w:val="28"/>
          <w:szCs w:val="24"/>
          <w:lang w:val="nn-NO" w:eastAsia="nb-NO"/>
        </w:rPr>
        <w:t>Det rettsle</w:t>
      </w:r>
      <w:r w:rsidR="00DD4636" w:rsidRPr="00EA465B">
        <w:rPr>
          <w:rFonts w:ascii="Times New Roman" w:eastAsia="Times New Roman" w:hAnsi="Times New Roman" w:cs="Times New Roman"/>
          <w:b/>
          <w:bCs/>
          <w:sz w:val="28"/>
          <w:szCs w:val="24"/>
          <w:lang w:val="nn-NO" w:eastAsia="nb-NO"/>
        </w:rPr>
        <w:t>ge grunnlaget</w:t>
      </w:r>
    </w:p>
    <w:p w14:paraId="5CB43D2C" w14:textId="77777777" w:rsidR="00DD4636" w:rsidRPr="00EA465B" w:rsidRDefault="00DD4636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</w:p>
    <w:p w14:paraId="099B9954" w14:textId="77777777" w:rsidR="00DD4636" w:rsidRPr="00EA465B" w:rsidRDefault="00C20B75" w:rsidP="00FA6A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Introduksjonslova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regulerer 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mellom anna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</w:t>
      </w:r>
      <w:proofErr w:type="spellStart"/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nyankomne</w:t>
      </w:r>
      <w:proofErr w:type="spellEnd"/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innvandr</w:t>
      </w:r>
      <w:r w:rsidR="00A72F5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arar si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rett og plikt til deltak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ing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i introduksjonsprogram. Kommunen skal administrere introduksjonsprogrammet, og har plikt til å 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lastRenderedPageBreak/>
        <w:t>tilby program innan tre månader frå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vedkom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a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nde er b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use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tt eller etter at krav om deltak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ing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er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sett fram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. </w:t>
      </w:r>
    </w:p>
    <w:p w14:paraId="3155E4E9" w14:textId="77777777" w:rsidR="00DD4636" w:rsidRPr="00EA465B" w:rsidRDefault="00DD4636" w:rsidP="00FA6A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14:paraId="473B9DBA" w14:textId="77777777" w:rsidR="00DD4636" w:rsidRPr="00EA465B" w:rsidRDefault="00C20B75" w:rsidP="00FA6A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Som hovudregel gjeld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introduksjonsprogrammet for </w:t>
      </w:r>
      <w:proofErr w:type="spellStart"/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nyankomne</w:t>
      </w:r>
      <w:proofErr w:type="spellEnd"/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innvandr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arar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mellom 18 og 55 år som har fått e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it oppha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lds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løyve som gje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r at de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i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er omfatt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a</w:t>
      </w:r>
      <w:r w:rsidR="00CC1E8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av lova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s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in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personkr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ins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, som har behov for grunnlegg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ja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nde kvalif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isering, og som er buse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tt i e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i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n kommune etter særskilt avtale med kommunen, jf. § 2</w:t>
      </w:r>
      <w:r w:rsidR="00703ED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i lova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. Som </w:t>
      </w:r>
      <w:proofErr w:type="spellStart"/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nyankom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en</w:t>
      </w:r>
      <w:proofErr w:type="spellEnd"/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innvandr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ar</w:t>
      </w:r>
      <w:r w:rsid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re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knast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den som har 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vore buse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tt i e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i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n kommune i mindre enn to år når vedtak om introduksjonsprogram skal treff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ast</w:t>
      </w:r>
      <w:r w:rsidR="00DD4636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.</w:t>
      </w:r>
    </w:p>
    <w:p w14:paraId="551ED5AA" w14:textId="77777777" w:rsidR="00DD4636" w:rsidRPr="00EA465B" w:rsidRDefault="00DD4636" w:rsidP="00FA6A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14:paraId="48D62DF9" w14:textId="19F40C02" w:rsidR="00461C78" w:rsidRDefault="00DD4636" w:rsidP="00FA6A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Introduksjonsprogrammet kan vare</w:t>
      </w:r>
      <w:r w:rsidR="004024D5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i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innti</w:t>
      </w:r>
      <w:r w:rsidR="00C20B75"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l to år, med tillegg av godkjend permisjon. </w:t>
      </w:r>
      <w:r w:rsidR="00461C78" w:rsidRPr="00461C78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Når det vil styrke moglegheita for overgang til arbeid eller ordinær utdanning, eller styrke moglegheita for å nå målsettinga i den individuelle planen, kan programmet forlengjast til inntil tre år, jf. lova sin § 5 andre punktum.</w:t>
      </w:r>
    </w:p>
    <w:p w14:paraId="427D55FC" w14:textId="5D58734C" w:rsidR="00461C78" w:rsidRDefault="00461C78" w:rsidP="00FA6A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14:paraId="2E8A0438" w14:textId="301F1513" w:rsidR="00DD4636" w:rsidRPr="00EA465B" w:rsidRDefault="00461C78" w:rsidP="00FA6A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461C78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Introduksjonsprogrammet skal minst innehalde norskopplæring, samfunnskunnskap og arbeids-eller utdanningsretta tiltak, jf. § 4 tredje ledd. Programmet skal vere heilårig og på full tid, jf. § 4 andre ledd.</w:t>
      </w:r>
    </w:p>
    <w:p w14:paraId="7FC17B40" w14:textId="77777777" w:rsidR="007A259A" w:rsidRDefault="007A259A" w:rsidP="00FA6A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14:paraId="3CA2372B" w14:textId="6146EB8C" w:rsidR="007A259A" w:rsidRPr="00EA465B" w:rsidRDefault="007A259A" w:rsidP="00FA6A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Introduksjonsstønaden blir utbetal</w:t>
      </w:r>
      <w:r w:rsidR="0024532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t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etterskotsvis, er skattepliktig, </w:t>
      </w:r>
      <w:r w:rsidR="0038415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og </w:t>
      </w:r>
      <w:r w:rsidR="0065183E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det gjerast merksam</w:t>
      </w:r>
      <w:r w:rsidR="0038415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på at ugyldig fråvær medfører trekk, jf. §§ 8, 10 og 13.</w:t>
      </w:r>
    </w:p>
    <w:p w14:paraId="33B40021" w14:textId="77777777" w:rsidR="003B2EAE" w:rsidRPr="00EA465B" w:rsidRDefault="003B2EAE" w:rsidP="00160FE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val="nn-NO" w:eastAsia="nb-NO"/>
        </w:rPr>
      </w:pPr>
    </w:p>
    <w:p w14:paraId="1B75BC65" w14:textId="14FF060B" w:rsidR="00160FE7" w:rsidRPr="00EA465B" w:rsidRDefault="00160FE7" w:rsidP="00160FE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4"/>
          <w:lang w:val="nn-NO" w:eastAsia="nb-NO"/>
        </w:rPr>
      </w:pPr>
      <w:r w:rsidRPr="00EA465B">
        <w:rPr>
          <w:rFonts w:ascii="Times New Roman" w:eastAsia="Times New Roman" w:hAnsi="Times New Roman" w:cs="Times New Roman"/>
          <w:b/>
          <w:bCs/>
          <w:sz w:val="28"/>
          <w:szCs w:val="24"/>
          <w:lang w:val="nn-NO" w:eastAsia="nb-NO"/>
        </w:rPr>
        <w:t>Kommunen</w:t>
      </w:r>
      <w:r w:rsidR="00C20B75" w:rsidRPr="00EA465B">
        <w:rPr>
          <w:rFonts w:ascii="Times New Roman" w:eastAsia="Times New Roman" w:hAnsi="Times New Roman" w:cs="Times New Roman"/>
          <w:b/>
          <w:bCs/>
          <w:sz w:val="28"/>
          <w:szCs w:val="24"/>
          <w:lang w:val="nn-NO" w:eastAsia="nb-NO"/>
        </w:rPr>
        <w:t xml:space="preserve"> </w:t>
      </w:r>
      <w:r w:rsidRPr="00EA465B">
        <w:rPr>
          <w:rFonts w:ascii="Times New Roman" w:eastAsia="Times New Roman" w:hAnsi="Times New Roman" w:cs="Times New Roman"/>
          <w:b/>
          <w:bCs/>
          <w:sz w:val="28"/>
          <w:szCs w:val="24"/>
          <w:lang w:val="nn-NO" w:eastAsia="nb-NO"/>
        </w:rPr>
        <w:t>s</w:t>
      </w:r>
      <w:r w:rsidR="00C0158C">
        <w:rPr>
          <w:rFonts w:ascii="Times New Roman" w:eastAsia="Times New Roman" w:hAnsi="Times New Roman" w:cs="Times New Roman"/>
          <w:b/>
          <w:bCs/>
          <w:sz w:val="28"/>
          <w:szCs w:val="24"/>
          <w:lang w:val="nn-NO" w:eastAsia="nb-NO"/>
        </w:rPr>
        <w:t>i</w:t>
      </w:r>
      <w:r w:rsidRPr="00EA465B">
        <w:rPr>
          <w:rFonts w:ascii="Times New Roman" w:eastAsia="Times New Roman" w:hAnsi="Times New Roman" w:cs="Times New Roman"/>
          <w:b/>
          <w:bCs/>
          <w:sz w:val="28"/>
          <w:szCs w:val="24"/>
          <w:lang w:val="nn-NO" w:eastAsia="nb-NO"/>
        </w:rPr>
        <w:t xml:space="preserve"> vurdering og </w:t>
      </w:r>
      <w:r w:rsidR="00C20B75" w:rsidRPr="00EA465B">
        <w:rPr>
          <w:rFonts w:ascii="Times New Roman" w:eastAsia="Times New Roman" w:hAnsi="Times New Roman" w:cs="Times New Roman"/>
          <w:b/>
          <w:bCs/>
          <w:sz w:val="28"/>
          <w:szCs w:val="24"/>
          <w:lang w:val="nn-NO" w:eastAsia="nb-NO"/>
        </w:rPr>
        <w:t>grunngjeving</w:t>
      </w:r>
      <w:r w:rsidRPr="00EA465B">
        <w:rPr>
          <w:rFonts w:ascii="Times New Roman" w:eastAsia="Times New Roman" w:hAnsi="Times New Roman" w:cs="Times New Roman"/>
          <w:b/>
          <w:bCs/>
          <w:sz w:val="28"/>
          <w:szCs w:val="24"/>
          <w:lang w:val="nn-NO" w:eastAsia="nb-NO"/>
        </w:rPr>
        <w:t xml:space="preserve"> for vedtaket</w:t>
      </w:r>
    </w:p>
    <w:p w14:paraId="0EC93055" w14:textId="77777777" w:rsidR="00160FE7" w:rsidRPr="00EA465B" w:rsidRDefault="00160FE7" w:rsidP="00160F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</w:p>
    <w:p w14:paraId="574FE4D9" w14:textId="77777777" w:rsidR="00384154" w:rsidRDefault="00DD4636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lang w:val="nn-NO" w:eastAsia="nb-NO"/>
        </w:rPr>
      </w:pPr>
      <w:r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Kommunen viser til at du </w:t>
      </w:r>
      <w:r w:rsidR="00C20B75"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vart buse</w:t>
      </w:r>
      <w:r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tt etter avtale med </w:t>
      </w:r>
      <w:proofErr w:type="spellStart"/>
      <w:r w:rsidR="00E63A59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IMDi</w:t>
      </w:r>
      <w:proofErr w:type="spellEnd"/>
      <w:r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_____</w:t>
      </w:r>
      <w:r w:rsidRPr="00EA465B">
        <w:rPr>
          <w:rFonts w:ascii="Times New Roman" w:eastAsia="Times New Roman" w:hAnsi="Times New Roman" w:cs="Times New Roman"/>
          <w:b/>
          <w:sz w:val="24"/>
          <w:szCs w:val="20"/>
          <w:lang w:val="nn-NO" w:eastAsia="nb-NO"/>
        </w:rPr>
        <w:t xml:space="preserve"> 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(</w:t>
      </w:r>
      <w:r w:rsidR="00C20B75" w:rsidRPr="00EA465B">
        <w:rPr>
          <w:rFonts w:ascii="Times New Roman" w:eastAsia="Times New Roman" w:hAnsi="Times New Roman" w:cs="Times New Roman"/>
          <w:i/>
          <w:sz w:val="20"/>
          <w:szCs w:val="20"/>
          <w:lang w:val="nn-NO" w:eastAsia="nb-NO"/>
        </w:rPr>
        <w:t>legg til bu</w:t>
      </w:r>
      <w:r w:rsidRPr="00EA465B">
        <w:rPr>
          <w:rFonts w:ascii="Times New Roman" w:eastAsia="Times New Roman" w:hAnsi="Times New Roman" w:cs="Times New Roman"/>
          <w:i/>
          <w:sz w:val="20"/>
          <w:szCs w:val="20"/>
          <w:lang w:val="nn-NO" w:eastAsia="nb-NO"/>
        </w:rPr>
        <w:t>settingsdato</w:t>
      </w:r>
      <w:r w:rsidRPr="00EA465B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)</w:t>
      </w:r>
      <w:r w:rsidRPr="00EA465B">
        <w:rPr>
          <w:rFonts w:ascii="Times New Roman" w:eastAsia="Times New Roman" w:hAnsi="Times New Roman" w:cs="Times New Roman"/>
          <w:sz w:val="20"/>
          <w:szCs w:val="20"/>
          <w:lang w:val="nn-NO" w:eastAsia="nb-NO"/>
        </w:rPr>
        <w:t xml:space="preserve">       (</w:t>
      </w:r>
      <w:r w:rsidRPr="00EA465B">
        <w:rPr>
          <w:rFonts w:ascii="Times New Roman" w:eastAsia="Times New Roman" w:hAnsi="Times New Roman" w:cs="Times New Roman"/>
          <w:i/>
          <w:sz w:val="20"/>
          <w:szCs w:val="20"/>
          <w:lang w:val="nn-NO" w:eastAsia="nb-NO"/>
        </w:rPr>
        <w:t>eller</w:t>
      </w:r>
      <w:r w:rsidRPr="00EA465B">
        <w:rPr>
          <w:rFonts w:ascii="Times New Roman" w:eastAsia="Times New Roman" w:hAnsi="Times New Roman" w:cs="Times New Roman"/>
          <w:sz w:val="20"/>
          <w:szCs w:val="20"/>
          <w:lang w:val="nn-NO" w:eastAsia="nb-NO"/>
        </w:rPr>
        <w:t>)</w:t>
      </w:r>
      <w:r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 på grunnlag av familiegjenfore</w:t>
      </w:r>
      <w:r w:rsidR="00C20B75"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i</w:t>
      </w:r>
      <w:r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ning.</w:t>
      </w:r>
      <w:r w:rsidRPr="00EA465B">
        <w:rPr>
          <w:rFonts w:ascii="Times New Roman" w:eastAsia="Times New Roman" w:hAnsi="Times New Roman" w:cs="Times New Roman"/>
          <w:b/>
          <w:sz w:val="24"/>
          <w:szCs w:val="20"/>
          <w:lang w:val="nn-NO" w:eastAsia="nb-NO"/>
        </w:rPr>
        <w:t xml:space="preserve">   </w:t>
      </w:r>
      <w:r w:rsidRPr="00EA465B">
        <w:rPr>
          <w:rFonts w:ascii="Times New Roman" w:eastAsia="Times New Roman" w:hAnsi="Times New Roman" w:cs="Times New Roman"/>
          <w:iCs/>
          <w:sz w:val="20"/>
          <w:szCs w:val="20"/>
          <w:lang w:val="nn-NO" w:eastAsia="nb-NO"/>
        </w:rPr>
        <w:t>(</w:t>
      </w:r>
      <w:r w:rsidR="00EA465B">
        <w:rPr>
          <w:rFonts w:ascii="Times New Roman" w:eastAsia="Times New Roman" w:hAnsi="Times New Roman" w:cs="Times New Roman"/>
          <w:i/>
          <w:iCs/>
          <w:sz w:val="20"/>
          <w:szCs w:val="20"/>
          <w:lang w:val="nn-NO" w:eastAsia="nb-NO"/>
        </w:rPr>
        <w:t>fjern val</w:t>
      </w:r>
      <w:r w:rsidRPr="00EA465B">
        <w:rPr>
          <w:rFonts w:ascii="Times New Roman" w:eastAsia="Times New Roman" w:hAnsi="Times New Roman" w:cs="Times New Roman"/>
          <w:i/>
          <w:iCs/>
          <w:sz w:val="20"/>
          <w:szCs w:val="20"/>
          <w:lang w:val="nn-NO" w:eastAsia="nb-NO"/>
        </w:rPr>
        <w:t>et som ikk</w:t>
      </w:r>
      <w:r w:rsidR="00EA465B">
        <w:rPr>
          <w:rFonts w:ascii="Times New Roman" w:eastAsia="Times New Roman" w:hAnsi="Times New Roman" w:cs="Times New Roman"/>
          <w:i/>
          <w:iCs/>
          <w:sz w:val="20"/>
          <w:szCs w:val="20"/>
          <w:lang w:val="nn-NO" w:eastAsia="nb-NO"/>
        </w:rPr>
        <w:t>j</w:t>
      </w:r>
      <w:r w:rsidRPr="00EA465B">
        <w:rPr>
          <w:rFonts w:ascii="Times New Roman" w:eastAsia="Times New Roman" w:hAnsi="Times New Roman" w:cs="Times New Roman"/>
          <w:i/>
          <w:iCs/>
          <w:sz w:val="20"/>
          <w:szCs w:val="20"/>
          <w:lang w:val="nn-NO" w:eastAsia="nb-NO"/>
        </w:rPr>
        <w:t>e er aktuelt</w:t>
      </w:r>
      <w:r w:rsidRPr="00EA465B">
        <w:rPr>
          <w:rFonts w:ascii="Times New Roman" w:eastAsia="Times New Roman" w:hAnsi="Times New Roman" w:cs="Times New Roman"/>
          <w:iCs/>
          <w:sz w:val="20"/>
          <w:szCs w:val="20"/>
          <w:lang w:val="nn-NO" w:eastAsia="nb-NO"/>
        </w:rPr>
        <w:t>)</w:t>
      </w:r>
    </w:p>
    <w:p w14:paraId="2F0B4CF9" w14:textId="77777777" w:rsidR="00384154" w:rsidRDefault="00384154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lang w:val="nn-NO" w:eastAsia="nb-NO"/>
        </w:rPr>
      </w:pPr>
    </w:p>
    <w:p w14:paraId="5F94B4C3" w14:textId="77777777" w:rsidR="00384154" w:rsidRPr="00384154" w:rsidRDefault="00384154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nn-NO" w:eastAsia="nb-NO"/>
        </w:rPr>
        <w:t>Du oppfyller vilkåra i introduksjonslova § 2 første ledd bokstav __ (</w:t>
      </w:r>
      <w:r w:rsidRPr="00384154">
        <w:rPr>
          <w:rFonts w:ascii="Times New Roman" w:eastAsia="Times New Roman" w:hAnsi="Times New Roman" w:cs="Times New Roman"/>
          <w:i/>
          <w:sz w:val="20"/>
          <w:szCs w:val="20"/>
          <w:lang w:val="nn-NO" w:eastAsia="nb-NO"/>
        </w:rPr>
        <w:t>skriv inn aktuell bokstav</w:t>
      </w:r>
      <w:r>
        <w:rPr>
          <w:rFonts w:ascii="Times New Roman" w:eastAsia="Times New Roman" w:hAnsi="Times New Roman" w:cs="Times New Roman"/>
          <w:iCs/>
          <w:sz w:val="20"/>
          <w:szCs w:val="20"/>
          <w:lang w:val="nn-NO" w:eastAsia="nb-NO"/>
        </w:rPr>
        <w:t>) (</w:t>
      </w:r>
      <w:r w:rsidRPr="00384154">
        <w:rPr>
          <w:rFonts w:ascii="Times New Roman" w:eastAsia="Times New Roman" w:hAnsi="Times New Roman" w:cs="Times New Roman"/>
          <w:i/>
          <w:sz w:val="20"/>
          <w:szCs w:val="20"/>
          <w:lang w:val="nn-NO" w:eastAsia="nb-NO"/>
        </w:rPr>
        <w:t>eller</w:t>
      </w:r>
      <w:r>
        <w:rPr>
          <w:rFonts w:ascii="Times New Roman" w:eastAsia="Times New Roman" w:hAnsi="Times New Roman" w:cs="Times New Roman"/>
          <w:iCs/>
          <w:sz w:val="20"/>
          <w:szCs w:val="20"/>
          <w:lang w:val="nn-NO" w:eastAsia="nb-NO"/>
        </w:rPr>
        <w:t xml:space="preserve">) </w:t>
      </w:r>
      <w:r>
        <w:rPr>
          <w:rFonts w:ascii="Times New Roman" w:eastAsia="Times New Roman" w:hAnsi="Times New Roman" w:cs="Times New Roman"/>
          <w:iCs/>
          <w:sz w:val="24"/>
          <w:szCs w:val="24"/>
          <w:lang w:val="nn-NO" w:eastAsia="nb-NO"/>
        </w:rPr>
        <w:t xml:space="preserve">§ 3 tredje ledd </w:t>
      </w:r>
      <w:r w:rsidRPr="00384154">
        <w:rPr>
          <w:rFonts w:ascii="Times New Roman" w:eastAsia="Times New Roman" w:hAnsi="Times New Roman" w:cs="Times New Roman"/>
          <w:i/>
          <w:sz w:val="20"/>
          <w:szCs w:val="20"/>
          <w:lang w:val="nn-NO" w:eastAsia="nb-NO"/>
        </w:rPr>
        <w:t>(fjern valet som ikkje er aktuelt),</w:t>
      </w:r>
      <w:r>
        <w:rPr>
          <w:rFonts w:ascii="Times New Roman" w:eastAsia="Times New Roman" w:hAnsi="Times New Roman" w:cs="Times New Roman"/>
          <w:iCs/>
          <w:sz w:val="24"/>
          <w:szCs w:val="24"/>
          <w:lang w:val="nn-NO" w:eastAsia="nb-NO"/>
        </w:rPr>
        <w:t xml:space="preserve"> sidan du har: </w:t>
      </w:r>
    </w:p>
    <w:p w14:paraId="66E7818B" w14:textId="77777777" w:rsidR="00384154" w:rsidRDefault="00384154" w:rsidP="00DD4636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lang w:val="nn-NO" w:eastAsia="nb-NO"/>
        </w:rPr>
      </w:pPr>
    </w:p>
    <w:p w14:paraId="5A619021" w14:textId="77777777" w:rsidR="00A463FC" w:rsidRDefault="00793E88" w:rsidP="00A463FC">
      <w:pPr>
        <w:pStyle w:val="Listeavsnit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0"/>
          <w:szCs w:val="20"/>
          <w:lang w:val="nn-NO" w:eastAsia="nb-NO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nn-NO" w:eastAsia="nb-NO"/>
        </w:rPr>
        <w:t>o</w:t>
      </w:r>
      <w:r w:rsidR="00A463FC" w:rsidRPr="00A463FC">
        <w:rPr>
          <w:rFonts w:ascii="Times New Roman" w:eastAsia="Times New Roman" w:hAnsi="Times New Roman" w:cs="Times New Roman"/>
          <w:iCs/>
          <w:sz w:val="24"/>
          <w:szCs w:val="24"/>
          <w:lang w:val="nn-NO" w:eastAsia="nb-NO"/>
        </w:rPr>
        <w:t xml:space="preserve">pphaldsløyve, jf. </w:t>
      </w:r>
      <w:r w:rsidR="00A463FC">
        <w:rPr>
          <w:rFonts w:ascii="Times New Roman" w:eastAsia="Times New Roman" w:hAnsi="Times New Roman" w:cs="Times New Roman"/>
          <w:iCs/>
          <w:sz w:val="24"/>
          <w:szCs w:val="24"/>
          <w:lang w:val="nn-NO" w:eastAsia="nb-NO"/>
        </w:rPr>
        <w:t>u</w:t>
      </w:r>
      <w:r w:rsidR="00A463FC" w:rsidRPr="00A463FC">
        <w:rPr>
          <w:rFonts w:ascii="Times New Roman" w:eastAsia="Times New Roman" w:hAnsi="Times New Roman" w:cs="Times New Roman"/>
          <w:iCs/>
          <w:sz w:val="24"/>
          <w:szCs w:val="24"/>
          <w:lang w:val="nn-NO" w:eastAsia="nb-NO"/>
        </w:rPr>
        <w:t>tlendingslova §</w:t>
      </w:r>
      <w:r w:rsidR="00A463FC" w:rsidRPr="00A463FC">
        <w:rPr>
          <w:rFonts w:ascii="Times New Roman" w:eastAsia="Times New Roman" w:hAnsi="Times New Roman" w:cs="Times New Roman"/>
          <w:iCs/>
          <w:sz w:val="20"/>
          <w:szCs w:val="20"/>
          <w:lang w:val="nn-NO" w:eastAsia="nb-NO"/>
        </w:rPr>
        <w:t xml:space="preserve">         (</w:t>
      </w:r>
      <w:r w:rsidR="00A463FC" w:rsidRPr="00A463FC">
        <w:rPr>
          <w:rFonts w:ascii="Times New Roman" w:eastAsia="Times New Roman" w:hAnsi="Times New Roman" w:cs="Times New Roman"/>
          <w:i/>
          <w:sz w:val="20"/>
          <w:szCs w:val="20"/>
          <w:lang w:val="nn-NO" w:eastAsia="nb-NO"/>
        </w:rPr>
        <w:t>legg til paragrafnummer</w:t>
      </w:r>
      <w:r w:rsidR="00A463FC" w:rsidRPr="00A463FC">
        <w:rPr>
          <w:rFonts w:ascii="Times New Roman" w:eastAsia="Times New Roman" w:hAnsi="Times New Roman" w:cs="Times New Roman"/>
          <w:iCs/>
          <w:sz w:val="20"/>
          <w:szCs w:val="20"/>
          <w:lang w:val="nn-NO" w:eastAsia="nb-NO"/>
        </w:rPr>
        <w:t>)</w:t>
      </w:r>
    </w:p>
    <w:p w14:paraId="6BE32BA3" w14:textId="77777777" w:rsidR="00A463FC" w:rsidRDefault="00793E88" w:rsidP="00A463FC">
      <w:pPr>
        <w:pStyle w:val="Listeavsnit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nn-NO" w:eastAsia="nb-NO"/>
        </w:rPr>
        <w:t>r</w:t>
      </w:r>
      <w:r w:rsidR="00A463FC" w:rsidRPr="00793E88">
        <w:rPr>
          <w:rFonts w:ascii="Times New Roman" w:eastAsia="Times New Roman" w:hAnsi="Times New Roman" w:cs="Times New Roman"/>
          <w:iCs/>
          <w:sz w:val="24"/>
          <w:szCs w:val="24"/>
          <w:lang w:val="nn-NO" w:eastAsia="nb-NO"/>
        </w:rPr>
        <w:t xml:space="preserve">eknast som </w:t>
      </w:r>
      <w:proofErr w:type="spellStart"/>
      <w:r w:rsidR="00A463FC" w:rsidRPr="00793E88">
        <w:rPr>
          <w:rFonts w:ascii="Times New Roman" w:eastAsia="Times New Roman" w:hAnsi="Times New Roman" w:cs="Times New Roman"/>
          <w:iCs/>
          <w:sz w:val="24"/>
          <w:szCs w:val="24"/>
          <w:lang w:val="nn-NO" w:eastAsia="nb-NO"/>
        </w:rPr>
        <w:t>nyankomen</w:t>
      </w:r>
      <w:proofErr w:type="spellEnd"/>
      <w:r w:rsidR="00A463FC" w:rsidRPr="00793E88">
        <w:rPr>
          <w:rFonts w:ascii="Times New Roman" w:eastAsia="Times New Roman" w:hAnsi="Times New Roman" w:cs="Times New Roman"/>
          <w:iCs/>
          <w:sz w:val="24"/>
          <w:szCs w:val="24"/>
          <w:lang w:val="nn-NO" w:eastAsia="nb-NO"/>
        </w:rPr>
        <w:t xml:space="preserve"> </w:t>
      </w:r>
    </w:p>
    <w:p w14:paraId="050DEA67" w14:textId="77777777" w:rsidR="00793E88" w:rsidRDefault="00793E88" w:rsidP="00A463FC">
      <w:pPr>
        <w:pStyle w:val="Listeavsnit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nn-NO" w:eastAsia="nb-NO"/>
        </w:rPr>
        <w:t xml:space="preserve">har behov for grunnleggjande kvalifisering </w:t>
      </w:r>
    </w:p>
    <w:p w14:paraId="01E63156" w14:textId="77777777" w:rsidR="00793E88" w:rsidRPr="00793E88" w:rsidRDefault="00793E88" w:rsidP="00A463FC">
      <w:pPr>
        <w:pStyle w:val="Listeavsnitt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iCs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val="nn-NO" w:eastAsia="nb-NO"/>
        </w:rPr>
        <w:t>er __ (</w:t>
      </w:r>
      <w:r w:rsidRPr="00841089">
        <w:rPr>
          <w:rFonts w:ascii="Times New Roman" w:eastAsia="Times New Roman" w:hAnsi="Times New Roman" w:cs="Times New Roman"/>
          <w:i/>
          <w:sz w:val="20"/>
          <w:szCs w:val="20"/>
          <w:lang w:val="nn-NO" w:eastAsia="nb-NO"/>
        </w:rPr>
        <w:t>legg til alder</w:t>
      </w:r>
      <w:r>
        <w:rPr>
          <w:rFonts w:ascii="Times New Roman" w:eastAsia="Times New Roman" w:hAnsi="Times New Roman" w:cs="Times New Roman"/>
          <w:iCs/>
          <w:sz w:val="24"/>
          <w:szCs w:val="24"/>
          <w:lang w:val="nn-NO" w:eastAsia="nb-NO"/>
        </w:rPr>
        <w:t xml:space="preserve">) år på noverande tidspunkt </w:t>
      </w:r>
    </w:p>
    <w:p w14:paraId="76FF6164" w14:textId="77777777" w:rsidR="00596ADF" w:rsidRDefault="00596ADF" w:rsidP="00160F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</w:p>
    <w:p w14:paraId="3E483F87" w14:textId="488CBB0D" w:rsidR="00793E88" w:rsidRDefault="00793E88" w:rsidP="00160F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  <w:r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Vidare vis</w:t>
      </w:r>
      <w:r w:rsidR="00806F02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ast</w:t>
      </w:r>
      <w:r w:rsidR="009950E9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det</w:t>
      </w:r>
      <w:r w:rsidR="00806F02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til</w:t>
      </w:r>
      <w:r w:rsidR="000D44D7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___________________________</w:t>
      </w:r>
      <w:r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</w:t>
      </w:r>
      <w:r w:rsidRPr="00793E88">
        <w:rPr>
          <w:rFonts w:ascii="Times New Roman" w:eastAsia="Times New Roman" w:hAnsi="Times New Roman" w:cs="Times New Roman"/>
          <w:sz w:val="20"/>
          <w:szCs w:val="20"/>
          <w:lang w:val="nn-NO" w:eastAsia="nb-NO"/>
        </w:rPr>
        <w:t>(</w:t>
      </w:r>
      <w:r w:rsidRPr="00C52A2B">
        <w:rPr>
          <w:rFonts w:ascii="Times New Roman" w:eastAsia="Times New Roman" w:hAnsi="Times New Roman" w:cs="Times New Roman"/>
          <w:i/>
          <w:iCs/>
          <w:sz w:val="20"/>
          <w:szCs w:val="20"/>
          <w:lang w:val="nn-NO" w:eastAsia="nb-NO"/>
        </w:rPr>
        <w:t>legg til nærmare grunngjeving eller slett</w:t>
      </w:r>
      <w:r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)</w:t>
      </w:r>
    </w:p>
    <w:p w14:paraId="74B9F4BB" w14:textId="77777777" w:rsidR="00793E88" w:rsidRDefault="00793E88" w:rsidP="00160F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</w:p>
    <w:p w14:paraId="1CEEB035" w14:textId="77777777" w:rsidR="00793E88" w:rsidRPr="00EA465B" w:rsidRDefault="00793E88" w:rsidP="00160F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</w:p>
    <w:p w14:paraId="0BEAA7EA" w14:textId="4A000041" w:rsidR="00160FE7" w:rsidRDefault="00596ADF" w:rsidP="00160F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  <w:r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Kommunen</w:t>
      </w:r>
      <w:r w:rsid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</w:t>
      </w:r>
      <w:r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s</w:t>
      </w:r>
      <w:r w:rsid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i</w:t>
      </w:r>
      <w:r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vurdering</w:t>
      </w:r>
      <w:r w:rsidR="000D44D7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og grunngjeving</w:t>
      </w:r>
      <w:r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er </w:t>
      </w:r>
      <w:r w:rsidR="003B2EAE" w:rsidRPr="00EA465B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basert på</w:t>
      </w:r>
      <w:r w:rsidR="000D44D7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kartlegging av behovet ditt</w:t>
      </w:r>
      <w:r w:rsidR="00D33CB7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for grunnleggjande kvalifisering, samt dei tiltaka som kan vere nyttige for deg i arbeids- og samfunnslivet.</w:t>
      </w:r>
    </w:p>
    <w:p w14:paraId="61962C23" w14:textId="77777777" w:rsidR="00FA6A2B" w:rsidRPr="00EA465B" w:rsidRDefault="00FA6A2B" w:rsidP="00160FE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</w:p>
    <w:p w14:paraId="4C7D85EB" w14:textId="77777777" w:rsidR="003B2EAE" w:rsidRPr="00EA465B" w:rsidRDefault="003B2EAE" w:rsidP="00596A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4"/>
          <w:lang w:val="nn-NO" w:eastAsia="nb-NO"/>
        </w:rPr>
      </w:pPr>
    </w:p>
    <w:p w14:paraId="06876BF4" w14:textId="78C7472D" w:rsidR="007B6B79" w:rsidRPr="007B6B79" w:rsidRDefault="007B6B79" w:rsidP="007B6B79">
      <w:pPr>
        <w:rPr>
          <w:rFonts w:ascii="Times New Roman" w:eastAsia="Times New Roman" w:hAnsi="Times New Roman" w:cs="Times New Roman"/>
          <w:b/>
          <w:bCs/>
          <w:sz w:val="28"/>
          <w:szCs w:val="24"/>
          <w:lang w:val="nn-NO" w:eastAsia="nb-NO"/>
        </w:rPr>
      </w:pPr>
      <w:r w:rsidRPr="007B6B79">
        <w:rPr>
          <w:rFonts w:ascii="Times New Roman" w:eastAsia="Times New Roman" w:hAnsi="Times New Roman" w:cs="Times New Roman"/>
          <w:b/>
          <w:bCs/>
          <w:sz w:val="28"/>
          <w:szCs w:val="24"/>
          <w:lang w:val="nn-NO" w:eastAsia="nb-NO"/>
        </w:rPr>
        <w:t xml:space="preserve">Individuell plan, jf. lova sin § </w:t>
      </w:r>
      <w:r w:rsidR="0065183E">
        <w:rPr>
          <w:rFonts w:ascii="Times New Roman" w:eastAsia="Times New Roman" w:hAnsi="Times New Roman" w:cs="Times New Roman"/>
          <w:b/>
          <w:bCs/>
          <w:sz w:val="28"/>
          <w:szCs w:val="24"/>
          <w:lang w:val="nn-NO" w:eastAsia="nb-NO"/>
        </w:rPr>
        <w:t>6</w:t>
      </w:r>
    </w:p>
    <w:p w14:paraId="1445327B" w14:textId="77777777" w:rsidR="007B6B79" w:rsidRDefault="007B6B79" w:rsidP="00FA6A2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7B6B79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Introduksjonslova § 6 første ledd pålegg kommunen å utarbeide ein individuell plan for den einskilde deltakar i programmet. Planen skal skildre programmet si lengd og omfang, og den skal utarbeidast på bakgrunn av ei kartlegging av den einskilde sine behov og moglegheiter. Den skal utformast i samråd med deltakaren. For at medverknaden skal vere reell må kommunen sørgje for at deltakaren får relevant informasjon og rettleiing slik at vedkomande kan gjere informerte val. I dei tilfelle der det er usemje mellom deltakaren og kommunen, er det kommunen som treffer </w:t>
      </w:r>
      <w:r w:rsidRPr="007B6B79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lastRenderedPageBreak/>
        <w:t>endeleg avgjerd om innhaldet i planen. Kommunen si avgjerd må grunngjevast og dokumenterast. Planen skal òg vurderast på ny med jamne mellomrom for å sikre at målet med kvalifiseringa, og innhaldet elles, framleis samsvarar med deltakaren sin bakgrunn, kompetanse og livssituasjon.</w:t>
      </w:r>
    </w:p>
    <w:p w14:paraId="62CF1103" w14:textId="77777777" w:rsidR="007B6B79" w:rsidRPr="00FB0D63" w:rsidRDefault="007B6B79" w:rsidP="007B6B7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nn-NO" w:eastAsia="nb-NO"/>
        </w:rPr>
      </w:pPr>
      <w:r w:rsidRPr="00FB0D63">
        <w:rPr>
          <w:rFonts w:ascii="Times New Roman" w:eastAsia="Times New Roman" w:hAnsi="Times New Roman" w:cs="Times New Roman"/>
          <w:b/>
          <w:sz w:val="28"/>
          <w:szCs w:val="28"/>
          <w:lang w:val="nn-NO" w:eastAsia="nb-NO"/>
        </w:rPr>
        <w:t>Introduksjonsstønad</w:t>
      </w:r>
    </w:p>
    <w:p w14:paraId="3CCC94C1" w14:textId="77777777" w:rsidR="007B6B79" w:rsidRPr="00FB0D63" w:rsidRDefault="007B6B79" w:rsidP="007B6B7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</w:p>
    <w:p w14:paraId="0F7382D6" w14:textId="2825334B" w:rsidR="007B6B79" w:rsidRPr="00FB0D63" w:rsidRDefault="007B6B79" w:rsidP="007B6B79">
      <w:pPr>
        <w:tabs>
          <w:tab w:val="left" w:pos="85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Arial" w:hAnsi="Times New Roman" w:cs="Times New Roman"/>
          <w:noProof/>
          <w:sz w:val="24"/>
          <w:szCs w:val="20"/>
          <w:lang w:val="nn-NO"/>
        </w:rPr>
      </w:pP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Deltak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ing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 i introduksjonsordning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a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 g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jev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 rett til utbetaling av stønad etter lov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a 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s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in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 § 8. Stønaden 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vert rekna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 ut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 frå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 e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in einheitleg sats som gjeld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 for he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ile landet. Stønaden utgje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r to g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o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nger folketryg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da 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s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itt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 grunnbeløp (G) på årsbasis. F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olketrygda 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s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itt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 grunnbeløp 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vert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 regulert 1. mai 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kvart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 år. Deltak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arar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 under 25 år mott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ek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 2/3 stønad. Stønaden 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vert redusert ved frå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vær som ikk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j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e s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ku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ld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ast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sjukdom eller andre tvingande velferdsgrunna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r, og som det ikk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j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e er 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gjeve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 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løyve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 til, jf. § 10. Stønaden er skattepliktig. </w:t>
      </w:r>
    </w:p>
    <w:p w14:paraId="5D6F1399" w14:textId="77777777" w:rsidR="007B6B79" w:rsidRPr="00FB0D63" w:rsidRDefault="007B6B79" w:rsidP="007B6B7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</w:p>
    <w:p w14:paraId="094FB5D8" w14:textId="77777777" w:rsidR="007B6B79" w:rsidRPr="00FB0D63" w:rsidRDefault="007B6B79" w:rsidP="007B6B79">
      <w:pPr>
        <w:tabs>
          <w:tab w:val="left" w:pos="85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Arial" w:hAnsi="Times New Roman" w:cs="Times New Roman"/>
          <w:bCs/>
          <w:noProof/>
          <w:sz w:val="24"/>
          <w:szCs w:val="20"/>
          <w:lang w:val="nn-NO"/>
        </w:rPr>
      </w:pPr>
      <w:r>
        <w:rPr>
          <w:rFonts w:ascii="Times New Roman" w:eastAsia="Arial" w:hAnsi="Times New Roman" w:cs="Times New Roman"/>
          <w:bCs/>
          <w:noProof/>
          <w:sz w:val="24"/>
          <w:szCs w:val="20"/>
          <w:lang w:val="nn-NO"/>
        </w:rPr>
        <w:t>Ver merksam</w:t>
      </w:r>
      <w:r w:rsidRPr="00FB0D63">
        <w:rPr>
          <w:rFonts w:ascii="Times New Roman" w:eastAsia="Arial" w:hAnsi="Times New Roman" w:cs="Times New Roman"/>
          <w:bCs/>
          <w:noProof/>
          <w:sz w:val="24"/>
          <w:szCs w:val="20"/>
          <w:lang w:val="nn-NO"/>
        </w:rPr>
        <w:t xml:space="preserve"> på følg</w:t>
      </w:r>
      <w:r>
        <w:rPr>
          <w:rFonts w:ascii="Times New Roman" w:eastAsia="Arial" w:hAnsi="Times New Roman" w:cs="Times New Roman"/>
          <w:bCs/>
          <w:noProof/>
          <w:sz w:val="24"/>
          <w:szCs w:val="20"/>
          <w:lang w:val="nn-NO"/>
        </w:rPr>
        <w:t>ja</w:t>
      </w:r>
      <w:r w:rsidRPr="00FB0D63">
        <w:rPr>
          <w:rFonts w:ascii="Times New Roman" w:eastAsia="Arial" w:hAnsi="Times New Roman" w:cs="Times New Roman"/>
          <w:bCs/>
          <w:noProof/>
          <w:sz w:val="24"/>
          <w:szCs w:val="20"/>
          <w:lang w:val="nn-NO"/>
        </w:rPr>
        <w:t xml:space="preserve">nde: </w:t>
      </w:r>
    </w:p>
    <w:p w14:paraId="51FFCA1A" w14:textId="77777777" w:rsidR="007B6B79" w:rsidRPr="00FB0D63" w:rsidRDefault="007B6B79" w:rsidP="007B6B79">
      <w:pPr>
        <w:tabs>
          <w:tab w:val="left" w:pos="85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40" w:lineRule="auto"/>
        <w:rPr>
          <w:rFonts w:ascii="Times New Roman" w:eastAsia="Arial" w:hAnsi="Times New Roman" w:cs="Times New Roman"/>
          <w:noProof/>
          <w:sz w:val="24"/>
          <w:szCs w:val="20"/>
          <w:lang w:val="nn-NO"/>
        </w:rPr>
      </w:pPr>
    </w:p>
    <w:p w14:paraId="5CF92ED8" w14:textId="77777777" w:rsidR="007B6B79" w:rsidRPr="00FB0D63" w:rsidRDefault="007B6B79" w:rsidP="007B6B79">
      <w:pPr>
        <w:numPr>
          <w:ilvl w:val="0"/>
          <w:numId w:val="4"/>
        </w:numPr>
        <w:tabs>
          <w:tab w:val="left" w:pos="855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Arial" w:hAnsi="Times New Roman" w:cs="Times New Roman"/>
          <w:noProof/>
          <w:sz w:val="24"/>
          <w:szCs w:val="20"/>
          <w:lang w:val="nn-NO"/>
        </w:rPr>
      </w:pP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Introduksjonsstønaden 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vert samordna med andre offentle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ge yt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ingar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 i 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samhøve med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 lov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a 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s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in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 § 12. Dersom du får innvilg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a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 yt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ingar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 som ne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mnt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 i § 12 med tilbakev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erknad, kan kommunen i medha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ld av § 16 krev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j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e he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i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 xml:space="preserve">l/delvis refusjon i det beløp som </w:t>
      </w:r>
      <w:r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vert etterbetalt</w:t>
      </w:r>
      <w:r w:rsidRPr="00FB0D63">
        <w:rPr>
          <w:rFonts w:ascii="Times New Roman" w:eastAsia="Arial" w:hAnsi="Times New Roman" w:cs="Times New Roman"/>
          <w:noProof/>
          <w:sz w:val="24"/>
          <w:szCs w:val="20"/>
          <w:lang w:val="nn-NO"/>
        </w:rPr>
        <w:t>.</w:t>
      </w:r>
    </w:p>
    <w:p w14:paraId="5E8707C8" w14:textId="77777777" w:rsidR="007B6B79" w:rsidRPr="00FB0D63" w:rsidRDefault="007B6B79" w:rsidP="007B6B7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Kommunen kan vedta trekk i fra</w:t>
      </w:r>
      <w:r w:rsidRPr="00FB0D63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mtidig yt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ing</w:t>
      </w:r>
      <w:r w:rsidRPr="00FB0D63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etter § 14 dersom du har fått utbetalt hø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ga</w:t>
      </w:r>
      <w:r w:rsidRPr="00FB0D63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re stønad enn du har krav på. </w:t>
      </w:r>
    </w:p>
    <w:p w14:paraId="7D427266" w14:textId="4EEBAE14" w:rsidR="007B6B79" w:rsidRPr="00543407" w:rsidRDefault="007B6B79" w:rsidP="007B6B79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FB0D63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Introduksjonsstønad kan 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vedtakast </w:t>
      </w:r>
      <w:r w:rsidR="00806F02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tilbakebetalt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etter regla</w:t>
      </w:r>
      <w:r w:rsidRPr="00FB0D63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ne i § 15 om 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ur</w:t>
      </w:r>
      <w:r w:rsidR="00A134F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iktige 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opplysninga</w:t>
      </w:r>
      <w:r w:rsidRPr="00FB0D63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r.</w:t>
      </w:r>
    </w:p>
    <w:p w14:paraId="792B9EB9" w14:textId="77777777" w:rsidR="007B6B79" w:rsidRPr="00543407" w:rsidRDefault="007B6B79" w:rsidP="007B6B7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</w:p>
    <w:p w14:paraId="19752029" w14:textId="77777777" w:rsidR="007B6B79" w:rsidRPr="00543407" w:rsidRDefault="007B6B79" w:rsidP="007B6B79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</w:p>
    <w:p w14:paraId="3D5F8F99" w14:textId="77777777" w:rsidR="007B6B79" w:rsidRPr="007B6B79" w:rsidRDefault="007B6B79" w:rsidP="007B6B79">
      <w:pP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 w:rsidRPr="00543407">
        <w:rPr>
          <w:rFonts w:ascii="Times New Roman" w:eastAsia="Times New Roman" w:hAnsi="Times New Roman" w:cs="Times New Roman"/>
          <w:b/>
          <w:bCs/>
          <w:sz w:val="28"/>
          <w:szCs w:val="24"/>
          <w:lang w:val="nn-NO" w:eastAsia="nb-NO"/>
        </w:rPr>
        <w:br w:type="page"/>
      </w:r>
    </w:p>
    <w:p w14:paraId="47CAEC50" w14:textId="77777777" w:rsidR="004D23A3" w:rsidRPr="00F8673C" w:rsidRDefault="004D23A3" w:rsidP="004D23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val="nn-NO" w:eastAsia="nb-NO"/>
        </w:rPr>
        <w:lastRenderedPageBreak/>
        <w:t>Opplysninga</w:t>
      </w:r>
      <w:r w:rsidRPr="00F8673C">
        <w:rPr>
          <w:rFonts w:ascii="Times New Roman" w:eastAsia="Times New Roman" w:hAnsi="Times New Roman" w:cs="Times New Roman"/>
          <w:b/>
          <w:bCs/>
          <w:sz w:val="28"/>
          <w:szCs w:val="24"/>
          <w:lang w:val="nn-NO" w:eastAsia="nb-NO"/>
        </w:rPr>
        <w:t>r om klage</w:t>
      </w:r>
      <w:r>
        <w:rPr>
          <w:rFonts w:ascii="Times New Roman" w:eastAsia="Times New Roman" w:hAnsi="Times New Roman" w:cs="Times New Roman"/>
          <w:b/>
          <w:bCs/>
          <w:sz w:val="28"/>
          <w:szCs w:val="24"/>
          <w:lang w:val="nn-NO" w:eastAsia="nb-NO"/>
        </w:rPr>
        <w:t>høve</w:t>
      </w:r>
    </w:p>
    <w:p w14:paraId="4ED899A5" w14:textId="77777777" w:rsidR="004D23A3" w:rsidRPr="00F8673C" w:rsidRDefault="004D23A3" w:rsidP="004D23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</w:p>
    <w:p w14:paraId="668B2DF3" w14:textId="77777777" w:rsidR="004D23A3" w:rsidRPr="00F8673C" w:rsidRDefault="004D23A3" w:rsidP="004D23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Etter § 22 i introduksjonslova</w:t>
      </w:r>
      <w:r w:rsidRPr="00F8673C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er det 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høve til å klage</w:t>
      </w:r>
      <w:r w:rsidRPr="00F8673C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på dette vedtaket. Klagefristen er tre 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veker frå</w:t>
      </w:r>
      <w:r w:rsidRPr="00F8673C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du har mott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eke vedtaket eller på anna</w:t>
      </w:r>
      <w:r w:rsidRPr="00F8673C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n måte er informert om vedtaket, jf. forvaltningslov</w:t>
      </w: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a</w:t>
      </w:r>
      <w:r w:rsidRPr="00F8673C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 </w:t>
      </w:r>
      <w:r w:rsidR="009C59C4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 xml:space="preserve">sin </w:t>
      </w:r>
      <w:r w:rsidRPr="00F8673C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§ 29. Rett klageinstans er Fylkesmannen i ______(</w:t>
      </w:r>
      <w:r>
        <w:rPr>
          <w:rFonts w:ascii="Times New Roman" w:eastAsia="Times New Roman" w:hAnsi="Times New Roman" w:cs="Times New Roman"/>
          <w:i/>
          <w:sz w:val="20"/>
          <w:szCs w:val="20"/>
          <w:lang w:val="nn-NO" w:eastAsia="nb-NO"/>
        </w:rPr>
        <w:t>legg til fylkesnam</w:t>
      </w:r>
      <w:r w:rsidRPr="00F8673C">
        <w:rPr>
          <w:rFonts w:ascii="Times New Roman" w:eastAsia="Times New Roman" w:hAnsi="Times New Roman" w:cs="Times New Roman"/>
          <w:i/>
          <w:sz w:val="20"/>
          <w:szCs w:val="20"/>
          <w:lang w:val="nn-NO" w:eastAsia="nb-NO"/>
        </w:rPr>
        <w:t>n</w:t>
      </w:r>
      <w:r w:rsidRPr="00F8673C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).</w:t>
      </w:r>
    </w:p>
    <w:p w14:paraId="046EA969" w14:textId="77777777" w:rsidR="004D23A3" w:rsidRPr="00F8673C" w:rsidRDefault="004D23A3" w:rsidP="004D23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14:paraId="2465C45D" w14:textId="3E658EC4" w:rsidR="004D23A3" w:rsidRPr="00F8673C" w:rsidRDefault="004D23A3" w:rsidP="004D23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  <w:r w:rsidRPr="00F8673C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E</w:t>
      </w:r>
      <w:r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i</w:t>
      </w:r>
      <w:r w:rsidRPr="00F8673C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n eventuell klage </w:t>
      </w:r>
      <w:r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skal </w:t>
      </w:r>
      <w:r w:rsidRPr="00F8673C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send</w:t>
      </w:r>
      <w:r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ast</w:t>
      </w:r>
      <w:r w:rsidRPr="00F8673C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til den kommunen som har </w:t>
      </w:r>
      <w:r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treft</w:t>
      </w:r>
      <w:r w:rsidRPr="00F8673C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vedtaket. Kommunen skal etter at klagen er mott</w:t>
      </w:r>
      <w:r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eke</w:t>
      </w:r>
      <w:r w:rsidR="005F52B2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n</w:t>
      </w:r>
      <w:r w:rsidRPr="00F8673C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gå igjennom</w:t>
      </w:r>
      <w:r w:rsidRPr="00F8673C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sak</w:t>
      </w:r>
      <w:r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a på ny</w:t>
      </w:r>
      <w:r w:rsidRPr="00F8673C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og </w:t>
      </w:r>
      <w:r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gjere</w:t>
      </w:r>
      <w:r w:rsidRPr="00F8673C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i</w:t>
      </w:r>
      <w:r w:rsidRPr="00F8673C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undersøk</w:t>
      </w:r>
      <w:r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ingar</w:t>
      </w:r>
      <w:r w:rsidRPr="00F8673C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som klagen g</w:t>
      </w:r>
      <w:r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jev</w:t>
      </w:r>
      <w:r w:rsidRPr="00F8673C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grunn til. Kommunen kan oppheve eller endre vedtaket dersom den finn</w:t>
      </w:r>
      <w:r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grunn til det. Fasthaldast</w:t>
      </w:r>
      <w:r w:rsidRPr="00F8673C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vedtaket, </w:t>
      </w:r>
      <w:r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vert</w:t>
      </w:r>
      <w:r w:rsidRPr="00F8673C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klagen</w:t>
      </w:r>
      <w:r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 xml:space="preserve"> sendt til Fylkesmannen for endele</w:t>
      </w:r>
      <w:r w:rsidRPr="00F8673C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g avgj</w:t>
      </w:r>
      <w:r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erd</w:t>
      </w:r>
      <w:r w:rsidRPr="00F8673C"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  <w:t>.</w:t>
      </w:r>
    </w:p>
    <w:p w14:paraId="6F2AE57F" w14:textId="77777777" w:rsidR="004D23A3" w:rsidRPr="00F8673C" w:rsidRDefault="004D23A3" w:rsidP="004D23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0"/>
          <w:lang w:val="nn-NO" w:eastAsia="nb-NO"/>
        </w:rPr>
      </w:pPr>
    </w:p>
    <w:p w14:paraId="5BB31E70" w14:textId="7E6E5AB2" w:rsidR="004D23A3" w:rsidRPr="00F8673C" w:rsidRDefault="004D23A3" w:rsidP="004D23A3">
      <w:pPr>
        <w:widowControl w:val="0"/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</w:pPr>
      <w:r w:rsidRPr="00F8673C"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 xml:space="preserve">Det </w:t>
      </w:r>
      <w:r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>gjerast merksam på at kommunen har alminnele</w:t>
      </w:r>
      <w:r w:rsidRPr="00F8673C"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 xml:space="preserve">g </w:t>
      </w:r>
      <w:r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>rettlei</w:t>
      </w:r>
      <w:r w:rsidRPr="00F8673C"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>ingsplikt, jf. forvaltningslov</w:t>
      </w:r>
      <w:r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>a</w:t>
      </w:r>
      <w:r w:rsidRPr="00F8673C"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 xml:space="preserve"> § 11. Du har </w:t>
      </w:r>
      <w:r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>høve til å gjere deg kjend</w:t>
      </w:r>
      <w:r w:rsidRPr="00F8673C"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 xml:space="preserve"> med </w:t>
      </w:r>
      <w:r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>dokumenta i saka i den grad forvaltningslova</w:t>
      </w:r>
      <w:r w:rsidR="006B3850"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 xml:space="preserve"> </w:t>
      </w:r>
      <w:r w:rsidRPr="00F8673C"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>§§ 18 til 19 till</w:t>
      </w:r>
      <w:r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>èt</w:t>
      </w:r>
      <w:r w:rsidRPr="00F8673C"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 xml:space="preserve"> det. Det er </w:t>
      </w:r>
      <w:r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>òg</w:t>
      </w:r>
      <w:r w:rsidRPr="00F8673C"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>høve</w:t>
      </w:r>
      <w:r w:rsidRPr="00F8673C"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 xml:space="preserve"> til å søk</w:t>
      </w:r>
      <w:r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>e om utse</w:t>
      </w:r>
      <w:r w:rsidRPr="00F8673C"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>tt iverksetting, jf. forvaltningslov</w:t>
      </w:r>
      <w:r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 xml:space="preserve">a </w:t>
      </w:r>
      <w:r w:rsidR="00934C51"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 xml:space="preserve">sin </w:t>
      </w:r>
      <w:r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>§ 42. Utse</w:t>
      </w:r>
      <w:r w:rsidRPr="00F8673C"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>tt iverksetting vil s</w:t>
      </w:r>
      <w:r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>eie</w:t>
      </w:r>
      <w:r w:rsidRPr="00F8673C"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 xml:space="preserve"> at vedtaket ikk</w:t>
      </w:r>
      <w:r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>je kan gjennomførast</w:t>
      </w:r>
      <w:r w:rsidRPr="00F8673C"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 xml:space="preserve"> før klagefriste</w:t>
      </w:r>
      <w:r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>n er ute eller klagen er avgjor</w:t>
      </w:r>
      <w:r w:rsidR="00D51041"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>t</w:t>
      </w:r>
      <w:r w:rsidRPr="00F8673C">
        <w:rPr>
          <w:rFonts w:ascii="Times New Roman" w:eastAsia="Times New Roman" w:hAnsi="Times New Roman" w:cs="Times New Roman"/>
          <w:sz w:val="24"/>
          <w:szCs w:val="28"/>
          <w:lang w:val="nn-NO" w:eastAsia="nb-NO"/>
        </w:rPr>
        <w:t xml:space="preserve">. </w:t>
      </w:r>
    </w:p>
    <w:p w14:paraId="01A39EB6" w14:textId="77777777" w:rsidR="004D23A3" w:rsidRPr="00F8673C" w:rsidRDefault="004D23A3" w:rsidP="004D23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14:paraId="7D0C4E6E" w14:textId="77777777" w:rsidR="004D23A3" w:rsidRPr="00F8673C" w:rsidRDefault="004D23A3" w:rsidP="004D23A3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p w14:paraId="5C29D982" w14:textId="77777777" w:rsidR="004D23A3" w:rsidRPr="00F8673C" w:rsidRDefault="00E3324D" w:rsidP="004D23A3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  <w:r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Sta</w:t>
      </w:r>
      <w:r w:rsidR="004D23A3" w:rsidRPr="00F8673C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d og dato: _________ (</w:t>
      </w:r>
      <w:r w:rsidR="004D23A3" w:rsidRPr="00F8673C">
        <w:rPr>
          <w:rFonts w:ascii="Times New Roman" w:eastAsia="Times New Roman" w:hAnsi="Times New Roman" w:cs="Times New Roman"/>
          <w:i/>
          <w:sz w:val="20"/>
          <w:szCs w:val="20"/>
          <w:lang w:val="nn-NO" w:eastAsia="nb-NO"/>
        </w:rPr>
        <w:t>fyll inn</w:t>
      </w:r>
      <w:r w:rsidR="004D23A3" w:rsidRPr="00F8673C"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  <w:t>)</w:t>
      </w:r>
    </w:p>
    <w:p w14:paraId="4C8A25DF" w14:textId="77777777" w:rsidR="004D23A3" w:rsidRPr="00F8673C" w:rsidRDefault="004D23A3" w:rsidP="004D23A3">
      <w:pPr>
        <w:overflowPunct w:val="0"/>
        <w:autoSpaceDE w:val="0"/>
        <w:autoSpaceDN w:val="0"/>
        <w:adjustRightInd w:val="0"/>
        <w:textAlignment w:val="baseline"/>
        <w:rPr>
          <w:rFonts w:ascii="Times New Roman" w:eastAsia="Times New Roman" w:hAnsi="Times New Roman" w:cs="Times New Roman"/>
          <w:sz w:val="24"/>
          <w:szCs w:val="24"/>
          <w:lang w:val="nn-NO" w:eastAsia="nb-NO"/>
        </w:rPr>
      </w:pPr>
    </w:p>
    <w:tbl>
      <w:tblPr>
        <w:tblStyle w:val="Tabellrutenett"/>
        <w:tblW w:w="9578" w:type="dxa"/>
        <w:tblLook w:val="04A0" w:firstRow="1" w:lastRow="0" w:firstColumn="1" w:lastColumn="0" w:noHBand="0" w:noVBand="1"/>
      </w:tblPr>
      <w:tblGrid>
        <w:gridCol w:w="4789"/>
        <w:gridCol w:w="4789"/>
      </w:tblGrid>
      <w:tr w:rsidR="004D23A3" w:rsidRPr="00F8673C" w14:paraId="20F3E37A" w14:textId="77777777" w:rsidTr="00A71ECC">
        <w:trPr>
          <w:trHeight w:val="1026"/>
        </w:trPr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14:paraId="6ADBA716" w14:textId="77777777" w:rsidR="004D23A3" w:rsidRPr="00F8673C" w:rsidRDefault="004D23A3" w:rsidP="00A71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</w:p>
          <w:p w14:paraId="07A5F759" w14:textId="77777777" w:rsidR="004D23A3" w:rsidRPr="00F8673C" w:rsidRDefault="004D23A3" w:rsidP="00A71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F8673C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t>________________________________</w:t>
            </w:r>
          </w:p>
          <w:p w14:paraId="050ECAA8" w14:textId="77777777" w:rsidR="004D23A3" w:rsidRPr="00F8673C" w:rsidRDefault="004D23A3" w:rsidP="00A71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F8673C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t>le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t>iar</w:t>
            </w:r>
            <w:r w:rsidRPr="00F8673C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n-NO" w:eastAsia="nb-NO"/>
              </w:rPr>
              <w:t>skriv inn nam</w:t>
            </w:r>
            <w:r w:rsidRPr="00F867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n-NO" w:eastAsia="nb-NO"/>
              </w:rPr>
              <w:t>n og tittel på le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n-NO" w:eastAsia="nb-NO"/>
              </w:rPr>
              <w:t>iar</w:t>
            </w:r>
            <w:r w:rsidRPr="00F8673C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t>)</w:t>
            </w:r>
          </w:p>
        </w:tc>
        <w:tc>
          <w:tcPr>
            <w:tcW w:w="4789" w:type="dxa"/>
            <w:tcBorders>
              <w:top w:val="nil"/>
              <w:left w:val="nil"/>
              <w:bottom w:val="nil"/>
              <w:right w:val="nil"/>
            </w:tcBorders>
          </w:tcPr>
          <w:p w14:paraId="238140C9" w14:textId="77777777" w:rsidR="004D23A3" w:rsidRPr="00F8673C" w:rsidRDefault="004D23A3" w:rsidP="00A71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</w:p>
          <w:p w14:paraId="309F29E0" w14:textId="77777777" w:rsidR="004D23A3" w:rsidRPr="00F8673C" w:rsidRDefault="004D23A3" w:rsidP="00A71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F8673C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t>________________________________</w:t>
            </w:r>
          </w:p>
          <w:p w14:paraId="65163B75" w14:textId="77777777" w:rsidR="004D23A3" w:rsidRPr="00F8673C" w:rsidRDefault="004D23A3" w:rsidP="00A71EC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</w:pPr>
            <w:r w:rsidRPr="00F8673C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t>saks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t>handsamar</w:t>
            </w:r>
            <w:r w:rsidRPr="00F8673C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t xml:space="preserve"> (</w:t>
            </w:r>
            <w:r w:rsidRPr="00F867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n-NO" w:eastAsia="nb-NO"/>
              </w:rPr>
              <w:t>skriv inn na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n-NO" w:eastAsia="nb-NO"/>
              </w:rPr>
              <w:t>m</w:t>
            </w:r>
            <w:r w:rsidRPr="00F8673C"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n-NO" w:eastAsia="nb-NO"/>
              </w:rPr>
              <w:t>n og tittel på saks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val="nn-NO" w:eastAsia="nb-NO"/>
              </w:rPr>
              <w:t>handsamar</w:t>
            </w:r>
            <w:r w:rsidRPr="00F8673C">
              <w:rPr>
                <w:rFonts w:ascii="Times New Roman" w:eastAsia="Times New Roman" w:hAnsi="Times New Roman" w:cs="Times New Roman"/>
                <w:sz w:val="24"/>
                <w:szCs w:val="24"/>
                <w:lang w:val="nn-NO" w:eastAsia="nb-NO"/>
              </w:rPr>
              <w:t>)</w:t>
            </w:r>
          </w:p>
        </w:tc>
      </w:tr>
    </w:tbl>
    <w:p w14:paraId="476A8F58" w14:textId="72E3348E" w:rsidR="009C276E" w:rsidRDefault="009C276E" w:rsidP="004D23A3">
      <w:pPr>
        <w:keepNext/>
        <w:spacing w:after="0" w:line="240" w:lineRule="auto"/>
        <w:outlineLvl w:val="3"/>
        <w:rPr>
          <w:lang w:val="nn-NO"/>
        </w:rPr>
      </w:pPr>
    </w:p>
    <w:p w14:paraId="1164287F" w14:textId="77777777" w:rsidR="006D0936" w:rsidRPr="00EA465B" w:rsidRDefault="006D0936" w:rsidP="004D23A3">
      <w:pPr>
        <w:keepNext/>
        <w:spacing w:after="0" w:line="240" w:lineRule="auto"/>
        <w:outlineLvl w:val="3"/>
        <w:rPr>
          <w:lang w:val="nn-NO"/>
        </w:rPr>
      </w:pPr>
      <w:bookmarkStart w:id="2" w:name="_GoBack"/>
      <w:bookmarkEnd w:id="2"/>
    </w:p>
    <w:sectPr w:rsidR="006D0936" w:rsidRPr="00EA465B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397" w:right="1418" w:bottom="1418" w:left="1066" w:header="709" w:footer="709" w:gutter="0"/>
      <w:paperSrc w:first="1" w:other="3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0F9F38" w14:textId="77777777" w:rsidR="003B2EAE" w:rsidRDefault="003B2EAE">
      <w:pPr>
        <w:spacing w:after="0" w:line="240" w:lineRule="auto"/>
      </w:pPr>
      <w:r>
        <w:separator/>
      </w:r>
    </w:p>
  </w:endnote>
  <w:endnote w:type="continuationSeparator" w:id="0">
    <w:p w14:paraId="576FC7B6" w14:textId="77777777" w:rsidR="003B2EAE" w:rsidRDefault="003B2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38641387"/>
      <w:docPartObj>
        <w:docPartGallery w:val="Page Numbers (Bottom of Page)"/>
        <w:docPartUnique/>
      </w:docPartObj>
    </w:sdtPr>
    <w:sdtEndPr/>
    <w:sdtContent>
      <w:p w14:paraId="2BC652D8" w14:textId="24398EDC" w:rsidR="00475E64" w:rsidRDefault="00475E6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6498FB" w14:textId="77777777" w:rsidR="00475E64" w:rsidRDefault="00475E64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9161500"/>
      <w:docPartObj>
        <w:docPartGallery w:val="Page Numbers (Bottom of Page)"/>
        <w:docPartUnique/>
      </w:docPartObj>
    </w:sdtPr>
    <w:sdtEndPr/>
    <w:sdtContent>
      <w:p w14:paraId="2704F40A" w14:textId="6459E1BE" w:rsidR="00475E64" w:rsidRDefault="00475E64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80A58B" w14:textId="77777777" w:rsidR="003B2EAE" w:rsidRDefault="003B2EAE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09FC82" w14:textId="77777777" w:rsidR="003B2EAE" w:rsidRDefault="003B2EAE">
      <w:pPr>
        <w:spacing w:after="0" w:line="240" w:lineRule="auto"/>
      </w:pPr>
      <w:r>
        <w:separator/>
      </w:r>
    </w:p>
  </w:footnote>
  <w:footnote w:type="continuationSeparator" w:id="0">
    <w:p w14:paraId="7BA836D6" w14:textId="77777777" w:rsidR="003B2EAE" w:rsidRDefault="003B2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1239F" w14:textId="77777777" w:rsidR="003B2EAE" w:rsidRDefault="003B2EAE">
    <w:pPr>
      <w:pStyle w:val="Topptekst"/>
    </w:pPr>
  </w:p>
  <w:p w14:paraId="0D705339" w14:textId="77777777" w:rsidR="003B2EAE" w:rsidRDefault="003B2EAE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008"/>
      <w:gridCol w:w="1556"/>
    </w:tblGrid>
    <w:tr w:rsidR="003B2EAE" w14:paraId="5A221293" w14:textId="77777777">
      <w:tc>
        <w:tcPr>
          <w:tcW w:w="8008" w:type="dxa"/>
        </w:tcPr>
        <w:p w14:paraId="13FF3DE2" w14:textId="77777777" w:rsidR="003B2EAE" w:rsidRDefault="003B2EAE">
          <w:pPr>
            <w:pStyle w:val="Topptekst"/>
            <w:jc w:val="right"/>
          </w:pPr>
        </w:p>
        <w:p w14:paraId="41F5B82E" w14:textId="77777777" w:rsidR="003B2EAE" w:rsidRDefault="003B2EAE">
          <w:pPr>
            <w:pStyle w:val="Topptekst"/>
            <w:jc w:val="right"/>
          </w:pPr>
        </w:p>
      </w:tc>
      <w:tc>
        <w:tcPr>
          <w:tcW w:w="1556" w:type="dxa"/>
        </w:tcPr>
        <w:p w14:paraId="0AA79594" w14:textId="77777777" w:rsidR="003B2EAE" w:rsidRDefault="003B2EAE">
          <w:pPr>
            <w:pStyle w:val="Topptekst"/>
          </w:pPr>
        </w:p>
      </w:tc>
    </w:tr>
  </w:tbl>
  <w:p w14:paraId="682F7A00" w14:textId="77777777" w:rsidR="003B2EAE" w:rsidRDefault="003B2EA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D6071"/>
    <w:multiLevelType w:val="hybridMultilevel"/>
    <w:tmpl w:val="3DCE92BE"/>
    <w:lvl w:ilvl="0" w:tplc="041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F53FD7"/>
    <w:multiLevelType w:val="hybridMultilevel"/>
    <w:tmpl w:val="C57EEB32"/>
    <w:lvl w:ilvl="0" w:tplc="041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635826"/>
    <w:multiLevelType w:val="hybridMultilevel"/>
    <w:tmpl w:val="9FAC26AC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D6DA3"/>
    <w:multiLevelType w:val="hybridMultilevel"/>
    <w:tmpl w:val="D57ECFA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FE7"/>
    <w:rsid w:val="00041787"/>
    <w:rsid w:val="00093EAA"/>
    <w:rsid w:val="000D44D7"/>
    <w:rsid w:val="000F6751"/>
    <w:rsid w:val="00116EB7"/>
    <w:rsid w:val="00157F07"/>
    <w:rsid w:val="00160FE7"/>
    <w:rsid w:val="001F5528"/>
    <w:rsid w:val="002321AE"/>
    <w:rsid w:val="0024532B"/>
    <w:rsid w:val="00294716"/>
    <w:rsid w:val="002E2790"/>
    <w:rsid w:val="00382C05"/>
    <w:rsid w:val="00384154"/>
    <w:rsid w:val="003B2EAE"/>
    <w:rsid w:val="003B618D"/>
    <w:rsid w:val="004024D5"/>
    <w:rsid w:val="00461C78"/>
    <w:rsid w:val="00475E64"/>
    <w:rsid w:val="004C3723"/>
    <w:rsid w:val="004D23A3"/>
    <w:rsid w:val="004E66BC"/>
    <w:rsid w:val="00577CEB"/>
    <w:rsid w:val="00587FC1"/>
    <w:rsid w:val="00596ADF"/>
    <w:rsid w:val="005F52B2"/>
    <w:rsid w:val="00606C01"/>
    <w:rsid w:val="006478C4"/>
    <w:rsid w:val="0065183E"/>
    <w:rsid w:val="006B3850"/>
    <w:rsid w:val="006B542F"/>
    <w:rsid w:val="006C1CC8"/>
    <w:rsid w:val="006D0936"/>
    <w:rsid w:val="00703ED4"/>
    <w:rsid w:val="00793E88"/>
    <w:rsid w:val="007A259A"/>
    <w:rsid w:val="007B6B79"/>
    <w:rsid w:val="00806F02"/>
    <w:rsid w:val="00841089"/>
    <w:rsid w:val="00927C01"/>
    <w:rsid w:val="00934C51"/>
    <w:rsid w:val="009950E9"/>
    <w:rsid w:val="009C276E"/>
    <w:rsid w:val="009C59C4"/>
    <w:rsid w:val="00A134F4"/>
    <w:rsid w:val="00A463FC"/>
    <w:rsid w:val="00A72F54"/>
    <w:rsid w:val="00B90231"/>
    <w:rsid w:val="00BE4A74"/>
    <w:rsid w:val="00C001E0"/>
    <w:rsid w:val="00C0158C"/>
    <w:rsid w:val="00C20B75"/>
    <w:rsid w:val="00C3233A"/>
    <w:rsid w:val="00C52A2B"/>
    <w:rsid w:val="00CC1E8E"/>
    <w:rsid w:val="00CF3A19"/>
    <w:rsid w:val="00D33CB7"/>
    <w:rsid w:val="00D51041"/>
    <w:rsid w:val="00DD4636"/>
    <w:rsid w:val="00DE151F"/>
    <w:rsid w:val="00E3324D"/>
    <w:rsid w:val="00E63A59"/>
    <w:rsid w:val="00E71D7C"/>
    <w:rsid w:val="00EA465B"/>
    <w:rsid w:val="00EB0539"/>
    <w:rsid w:val="00F45237"/>
    <w:rsid w:val="00FA6A2B"/>
    <w:rsid w:val="00FE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9DB5727"/>
  <w15:docId w15:val="{F378674E-3EF3-479B-A113-472288628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160FE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TopptekstTegn">
    <w:name w:val="Topptekst Tegn"/>
    <w:basedOn w:val="Standardskriftforavsnitt"/>
    <w:link w:val="Topptekst"/>
    <w:semiHidden/>
    <w:rsid w:val="00160FE7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160FE7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nb-NO"/>
    </w:rPr>
  </w:style>
  <w:style w:type="character" w:customStyle="1" w:styleId="BunntekstTegn">
    <w:name w:val="Bunntekst Tegn"/>
    <w:basedOn w:val="Standardskriftforavsnitt"/>
    <w:link w:val="Bunntekst"/>
    <w:uiPriority w:val="99"/>
    <w:rsid w:val="00160FE7"/>
    <w:rPr>
      <w:rFonts w:ascii="Times New Roman" w:eastAsia="Times New Roman" w:hAnsi="Times New Roman" w:cs="Times New Roman"/>
      <w:sz w:val="24"/>
      <w:szCs w:val="20"/>
      <w:lang w:eastAsia="nb-NO"/>
    </w:rPr>
  </w:style>
  <w:style w:type="paragraph" w:customStyle="1" w:styleId="Footer1">
    <w:name w:val="Footer1"/>
    <w:basedOn w:val="Bunntekst"/>
    <w:rsid w:val="00160FE7"/>
    <w:pPr>
      <w:tabs>
        <w:tab w:val="clear" w:pos="4536"/>
        <w:tab w:val="clear" w:pos="9072"/>
        <w:tab w:val="center" w:pos="4819"/>
        <w:tab w:val="right" w:pos="9071"/>
      </w:tabs>
      <w:spacing w:before="20"/>
    </w:pPr>
    <w:rPr>
      <w:rFonts w:ascii="Arial" w:hAnsi="Arial"/>
      <w:sz w:val="16"/>
    </w:rPr>
  </w:style>
  <w:style w:type="paragraph" w:customStyle="1" w:styleId="Footermlinje">
    <w:name w:val="Footer m/linje"/>
    <w:basedOn w:val="Footer1"/>
    <w:rsid w:val="00160FE7"/>
  </w:style>
  <w:style w:type="character" w:styleId="Merknadsreferanse">
    <w:name w:val="annotation reference"/>
    <w:basedOn w:val="Standardskriftforavsnitt"/>
    <w:uiPriority w:val="99"/>
    <w:semiHidden/>
    <w:unhideWhenUsed/>
    <w:rsid w:val="00596AD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596AD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596AD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596AD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596ADF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596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96ADF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uiPriority w:val="59"/>
    <w:rsid w:val="003B2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A463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B44A5DD74269428CE89C6CBA838C7F" ma:contentTypeVersion="0" ma:contentTypeDescription="Opprett et nytt dokument." ma:contentTypeScope="" ma:versionID="0b76500e58d6cf55a7eb8bd27aa635c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eb6cd67344829d3a956a36ab89737e9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B54F0-BEDA-45F2-A689-3AE2300D2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7C01CB-54EA-4823-B81E-C9B8ACCCBB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EC73C3-EE58-46A3-9F26-4C7217EC658D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E45EC0B-F8B0-4D0A-9152-5A46454FE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1038</Words>
  <Characters>5506</Characters>
  <Application>Microsoft Office Word</Application>
  <DocSecurity>0</DocSecurity>
  <Lines>45</Lines>
  <Paragraphs>13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IMDi</Company>
  <LinksUpToDate>false</LinksUpToDate>
  <CharactersWithSpaces>6531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Andreas Rakli</dc:creator>
  <cp:lastModifiedBy>Guro Kristine Haug</cp:lastModifiedBy>
  <cp:revision>13</cp:revision>
  <dcterms:created xsi:type="dcterms:W3CDTF">2019-07-10T12:22:00Z</dcterms:created>
  <dcterms:modified xsi:type="dcterms:W3CDTF">2019-08-02T06:43:00Z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0x0101006BB44A5DD74269428CE89C6CBA838C7F</vt:lpwstr>
  </property>
</Properties>
</file>