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B80B3" w14:textId="2E46C506" w:rsidR="0082149D" w:rsidRDefault="003C3C99" w:rsidP="00041749">
      <w:pPr>
        <w:pStyle w:val="Overskrift1"/>
        <w:rPr>
          <w:rFonts w:ascii="Tahoma" w:hAnsi="Tahoma" w:cs="Tahoma"/>
          <w:b/>
          <w:color w:val="418541"/>
        </w:rPr>
      </w:pPr>
      <w:r>
        <w:rPr>
          <w:rFonts w:ascii="Tahoma" w:hAnsi="Tahoma" w:cs="Tahoma"/>
          <w:b/>
          <w:color w:val="418541"/>
        </w:rPr>
        <w:t>7. Vedlegg</w:t>
      </w:r>
    </w:p>
    <w:p w14:paraId="6C013B96" w14:textId="77777777" w:rsidR="003C3C99" w:rsidRPr="003C3C99" w:rsidRDefault="003C3C99" w:rsidP="003C3C99"/>
    <w:p w14:paraId="4A1EC15F" w14:textId="77777777" w:rsidR="003C3C99" w:rsidRPr="001C2D0D" w:rsidRDefault="003C3C99" w:rsidP="003C3C99">
      <w:pPr>
        <w:rPr>
          <w:rFonts w:ascii="Tahoma" w:hAnsi="Tahoma" w:cs="Tahoma"/>
          <w:sz w:val="21"/>
          <w:szCs w:val="21"/>
        </w:rPr>
      </w:pPr>
      <w:r w:rsidRPr="001C2D0D">
        <w:rPr>
          <w:rFonts w:ascii="Tahoma" w:hAnsi="Tahoma" w:cs="Tahoma"/>
          <w:sz w:val="21"/>
          <w:szCs w:val="21"/>
        </w:rPr>
        <w:t>VEDLEGG 1: Mal for tilsynsvarsel</w:t>
      </w:r>
    </w:p>
    <w:p w14:paraId="18ED24D1" w14:textId="77777777" w:rsidR="003C3C99" w:rsidRPr="001C2D0D" w:rsidRDefault="003C3C99" w:rsidP="003C3C99">
      <w:pPr>
        <w:rPr>
          <w:rFonts w:ascii="Tahoma" w:hAnsi="Tahoma" w:cs="Tahoma"/>
          <w:sz w:val="21"/>
          <w:szCs w:val="21"/>
        </w:rPr>
      </w:pPr>
      <w:r w:rsidRPr="001C2D0D">
        <w:rPr>
          <w:rFonts w:ascii="Tahoma" w:hAnsi="Tahoma" w:cs="Tahoma"/>
          <w:sz w:val="21"/>
          <w:szCs w:val="21"/>
        </w:rPr>
        <w:t>VEDLEGG 2: Forslag til presentasjon i åpningsmøtet</w:t>
      </w:r>
    </w:p>
    <w:p w14:paraId="5CAA2E74" w14:textId="77777777" w:rsidR="003C3C99" w:rsidRPr="001C2D0D" w:rsidRDefault="003C3C99" w:rsidP="003C3C99">
      <w:pPr>
        <w:rPr>
          <w:rFonts w:ascii="Tahoma" w:hAnsi="Tahoma" w:cs="Tahoma"/>
          <w:sz w:val="21"/>
          <w:szCs w:val="21"/>
        </w:rPr>
      </w:pPr>
      <w:r w:rsidRPr="001C2D0D">
        <w:rPr>
          <w:rFonts w:ascii="Tahoma" w:hAnsi="Tahoma" w:cs="Tahoma"/>
          <w:sz w:val="21"/>
          <w:szCs w:val="21"/>
        </w:rPr>
        <w:t>VEDLEGG 3: Mal for tilsynsrapport</w:t>
      </w:r>
    </w:p>
    <w:p w14:paraId="2C3E71F5" w14:textId="07C511C1" w:rsidR="003C3C99" w:rsidRPr="001C2D0D" w:rsidRDefault="003C3C99" w:rsidP="003C3C99">
      <w:pPr>
        <w:rPr>
          <w:rFonts w:ascii="Tahoma" w:hAnsi="Tahoma" w:cs="Tahoma"/>
          <w:sz w:val="21"/>
          <w:szCs w:val="21"/>
        </w:rPr>
      </w:pPr>
      <w:r w:rsidRPr="001C2D0D">
        <w:rPr>
          <w:rFonts w:ascii="Tahoma" w:hAnsi="Tahoma" w:cs="Tahoma"/>
          <w:sz w:val="21"/>
          <w:szCs w:val="21"/>
        </w:rPr>
        <w:t>VEDLEGG 4: Mal for pålegg om retting av lovbrudd</w:t>
      </w:r>
    </w:p>
    <w:p w14:paraId="33D54020" w14:textId="77777777" w:rsidR="00792247" w:rsidRPr="00001A0C" w:rsidRDefault="00792247" w:rsidP="00BD79F5">
      <w:pPr>
        <w:spacing w:after="0"/>
        <w:rPr>
          <w:rFonts w:ascii="Tahoma" w:hAnsi="Tahoma" w:cs="Tahoma"/>
          <w:b/>
          <w:color w:val="50A450"/>
          <w:sz w:val="21"/>
          <w:szCs w:val="21"/>
        </w:rPr>
      </w:pPr>
    </w:p>
    <w:p w14:paraId="2BA33A8C" w14:textId="77777777" w:rsidR="007702D6" w:rsidRDefault="007702D6">
      <w:pPr>
        <w:rPr>
          <w:rFonts w:ascii="Tahoma" w:eastAsiaTheme="majorEastAsia" w:hAnsi="Tahoma" w:cs="Tahoma"/>
          <w:b/>
          <w:color w:val="418541"/>
          <w:sz w:val="24"/>
          <w:szCs w:val="24"/>
        </w:rPr>
      </w:pPr>
      <w:r>
        <w:rPr>
          <w:rFonts w:ascii="Tahoma" w:eastAsiaTheme="majorEastAsia" w:hAnsi="Tahoma" w:cs="Tahoma"/>
          <w:b/>
          <w:color w:val="418541"/>
          <w:sz w:val="24"/>
          <w:szCs w:val="24"/>
        </w:rPr>
        <w:br w:type="page"/>
      </w:r>
    </w:p>
    <w:p w14:paraId="6EA6FB14" w14:textId="02BD1A36" w:rsidR="001222C3" w:rsidRPr="001222C3" w:rsidRDefault="007702D6" w:rsidP="00BD79F5">
      <w:pPr>
        <w:spacing w:after="0"/>
        <w:rPr>
          <w:rFonts w:ascii="Tahoma" w:hAnsi="Tahoma" w:cs="Tahoma"/>
          <w:sz w:val="2"/>
          <w:szCs w:val="2"/>
        </w:rPr>
      </w:pPr>
      <w:r w:rsidRPr="007702D6">
        <w:rPr>
          <w:rFonts w:ascii="Tahoma" w:eastAsiaTheme="majorEastAsia" w:hAnsi="Tahoma" w:cs="Tahoma"/>
          <w:b/>
          <w:color w:val="418541"/>
          <w:sz w:val="24"/>
          <w:szCs w:val="24"/>
        </w:rPr>
        <w:lastRenderedPageBreak/>
        <w:t>VEDLEGG 1: Mal for tilsynsvarsel</w:t>
      </w:r>
    </w:p>
    <w:p w14:paraId="045621B4"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 xml:space="preserve">Teksten må tilpasses den enkelte kommune, </w:t>
      </w:r>
      <w:proofErr w:type="spellStart"/>
      <w:r w:rsidRPr="007702D6">
        <w:rPr>
          <w:rFonts w:ascii="Tahoma" w:hAnsi="Tahoma" w:cs="Tahoma"/>
          <w:sz w:val="21"/>
          <w:szCs w:val="21"/>
        </w:rPr>
        <w:t>tilsynstema</w:t>
      </w:r>
      <w:proofErr w:type="spellEnd"/>
      <w:r w:rsidRPr="007702D6">
        <w:rPr>
          <w:rFonts w:ascii="Tahoma" w:hAnsi="Tahoma" w:cs="Tahoma"/>
          <w:sz w:val="21"/>
          <w:szCs w:val="21"/>
        </w:rPr>
        <w:t xml:space="preserve"> og valgt tilsynsmetode</w:t>
      </w:r>
    </w:p>
    <w:p w14:paraId="7757BB66" w14:textId="77777777" w:rsidR="007702D6" w:rsidRPr="007702D6" w:rsidRDefault="007702D6" w:rsidP="007702D6">
      <w:pPr>
        <w:tabs>
          <w:tab w:val="left" w:pos="3782"/>
        </w:tabs>
        <w:spacing w:after="0" w:line="240" w:lineRule="auto"/>
        <w:rPr>
          <w:rFonts w:ascii="Tahoma" w:hAnsi="Tahoma" w:cs="Tahoma"/>
          <w:sz w:val="21"/>
          <w:szCs w:val="21"/>
        </w:rPr>
      </w:pPr>
    </w:p>
    <w:p w14:paraId="7BBD1D0E" w14:textId="77777777" w:rsidR="007702D6" w:rsidRPr="007702D6" w:rsidRDefault="007702D6" w:rsidP="007702D6">
      <w:pPr>
        <w:tabs>
          <w:tab w:val="left" w:pos="3782"/>
        </w:tabs>
        <w:spacing w:after="0" w:line="240" w:lineRule="auto"/>
        <w:rPr>
          <w:rFonts w:ascii="Tahoma" w:hAnsi="Tahoma" w:cs="Tahoma"/>
          <w:sz w:val="21"/>
          <w:szCs w:val="21"/>
        </w:rPr>
      </w:pPr>
    </w:p>
    <w:p w14:paraId="21109C99"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Rådmannen</w:t>
      </w:r>
    </w:p>
    <w:p w14:paraId="15544C76" w14:textId="77777777" w:rsidR="007702D6" w:rsidRPr="007702D6" w:rsidRDefault="007702D6" w:rsidP="007702D6">
      <w:pPr>
        <w:tabs>
          <w:tab w:val="left" w:pos="3782"/>
        </w:tabs>
        <w:spacing w:after="0" w:line="240" w:lineRule="auto"/>
        <w:rPr>
          <w:rFonts w:ascii="Tahoma" w:hAnsi="Tahoma" w:cs="Tahoma"/>
          <w:sz w:val="21"/>
          <w:szCs w:val="21"/>
        </w:rPr>
      </w:pPr>
      <w:proofErr w:type="spellStart"/>
      <w:r w:rsidRPr="007702D6">
        <w:rPr>
          <w:rFonts w:ascii="Tahoma" w:hAnsi="Tahoma" w:cs="Tahoma"/>
          <w:sz w:val="21"/>
          <w:szCs w:val="21"/>
        </w:rPr>
        <w:t>X</w:t>
      </w:r>
      <w:proofErr w:type="spellEnd"/>
      <w:r w:rsidRPr="007702D6">
        <w:rPr>
          <w:rFonts w:ascii="Tahoma" w:hAnsi="Tahoma" w:cs="Tahoma"/>
          <w:sz w:val="21"/>
          <w:szCs w:val="21"/>
        </w:rPr>
        <w:t xml:space="preserve"> kommune</w:t>
      </w:r>
    </w:p>
    <w:p w14:paraId="5E060B27"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Adresse</w:t>
      </w:r>
    </w:p>
    <w:p w14:paraId="28E6D187" w14:textId="77777777" w:rsidR="007702D6" w:rsidRPr="007702D6" w:rsidRDefault="007702D6" w:rsidP="007702D6">
      <w:pPr>
        <w:tabs>
          <w:tab w:val="left" w:pos="3782"/>
        </w:tabs>
        <w:spacing w:after="0" w:line="240" w:lineRule="auto"/>
        <w:rPr>
          <w:rFonts w:ascii="Tahoma" w:hAnsi="Tahoma" w:cs="Tahoma"/>
          <w:sz w:val="21"/>
          <w:szCs w:val="21"/>
        </w:rPr>
      </w:pPr>
    </w:p>
    <w:p w14:paraId="3A00F346" w14:textId="77777777" w:rsidR="007702D6" w:rsidRPr="007702D6" w:rsidRDefault="007702D6" w:rsidP="007702D6">
      <w:pPr>
        <w:tabs>
          <w:tab w:val="left" w:pos="3782"/>
        </w:tabs>
        <w:spacing w:after="0" w:line="240" w:lineRule="auto"/>
        <w:rPr>
          <w:rFonts w:ascii="Tahoma" w:hAnsi="Tahoma" w:cs="Tahoma"/>
          <w:b/>
          <w:bCs/>
          <w:sz w:val="24"/>
          <w:szCs w:val="24"/>
        </w:rPr>
      </w:pPr>
      <w:r w:rsidRPr="007702D6">
        <w:rPr>
          <w:rFonts w:ascii="Tahoma" w:hAnsi="Tahoma" w:cs="Tahoma"/>
          <w:b/>
          <w:bCs/>
          <w:sz w:val="24"/>
          <w:szCs w:val="24"/>
        </w:rPr>
        <w:t>Varsel om tilsyn – Kommunens forvaltning av introduksjonsloven</w:t>
      </w:r>
    </w:p>
    <w:p w14:paraId="518185FE" w14:textId="77777777" w:rsidR="007702D6" w:rsidRPr="007702D6" w:rsidRDefault="007702D6" w:rsidP="007702D6">
      <w:pPr>
        <w:tabs>
          <w:tab w:val="left" w:pos="3782"/>
        </w:tabs>
        <w:spacing w:after="0" w:line="240" w:lineRule="auto"/>
        <w:rPr>
          <w:rFonts w:ascii="Tahoma" w:hAnsi="Tahoma" w:cs="Tahoma"/>
          <w:sz w:val="21"/>
          <w:szCs w:val="21"/>
        </w:rPr>
      </w:pPr>
    </w:p>
    <w:p w14:paraId="70FE38A3"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 xml:space="preserve">Fylkesmannen i XX åpner med dette tilsyn med </w:t>
      </w:r>
      <w:proofErr w:type="spellStart"/>
      <w:r w:rsidRPr="007702D6">
        <w:rPr>
          <w:rFonts w:ascii="Tahoma" w:hAnsi="Tahoma" w:cs="Tahoma"/>
          <w:sz w:val="21"/>
          <w:szCs w:val="21"/>
        </w:rPr>
        <w:t>X</w:t>
      </w:r>
      <w:proofErr w:type="spellEnd"/>
      <w:r w:rsidRPr="007702D6">
        <w:rPr>
          <w:rFonts w:ascii="Tahoma" w:hAnsi="Tahoma" w:cs="Tahoma"/>
          <w:sz w:val="21"/>
          <w:szCs w:val="21"/>
        </w:rPr>
        <w:t xml:space="preserve"> kommune. Tilsynet gjelder kommunens forvalting av lov om introduksjonsordning og norskopplæring for nyankomne innvandrere (introduksjonsloven).</w:t>
      </w:r>
    </w:p>
    <w:p w14:paraId="63CFBD79" w14:textId="77777777" w:rsidR="007702D6" w:rsidRPr="007702D6" w:rsidRDefault="007702D6" w:rsidP="007702D6">
      <w:pPr>
        <w:tabs>
          <w:tab w:val="left" w:pos="3782"/>
        </w:tabs>
        <w:spacing w:after="0" w:line="240" w:lineRule="auto"/>
        <w:rPr>
          <w:rFonts w:ascii="Tahoma" w:hAnsi="Tahoma" w:cs="Tahoma"/>
          <w:sz w:val="21"/>
          <w:szCs w:val="21"/>
        </w:rPr>
      </w:pPr>
    </w:p>
    <w:p w14:paraId="33A4B954" w14:textId="77777777" w:rsidR="007702D6" w:rsidRPr="007702D6" w:rsidRDefault="007702D6" w:rsidP="007702D6">
      <w:pPr>
        <w:tabs>
          <w:tab w:val="left" w:pos="3782"/>
        </w:tabs>
        <w:spacing w:after="0" w:line="240" w:lineRule="auto"/>
        <w:rPr>
          <w:rFonts w:ascii="Tahoma" w:hAnsi="Tahoma" w:cs="Tahoma"/>
          <w:b/>
          <w:bCs/>
          <w:sz w:val="21"/>
          <w:szCs w:val="21"/>
        </w:rPr>
      </w:pPr>
      <w:r w:rsidRPr="007702D6">
        <w:rPr>
          <w:rFonts w:ascii="Tahoma" w:hAnsi="Tahoma" w:cs="Tahoma"/>
          <w:b/>
          <w:bCs/>
          <w:sz w:val="21"/>
          <w:szCs w:val="21"/>
        </w:rPr>
        <w:t>Fylkesmannens hjemmel for å føre tilsyn</w:t>
      </w:r>
    </w:p>
    <w:p w14:paraId="51669458" w14:textId="30B2E61E"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 xml:space="preserve">Introduksjonsloven § 23 gir fylkesmannen hjemmel til å føre tilsyn med kommunenes oppfyllelse av plikter etter kapittel 2 til 4 </w:t>
      </w:r>
      <w:r w:rsidR="000372E4">
        <w:rPr>
          <w:rFonts w:ascii="Tahoma" w:hAnsi="Tahoma" w:cs="Tahoma"/>
          <w:sz w:val="21"/>
          <w:szCs w:val="21"/>
        </w:rPr>
        <w:t xml:space="preserve">A, § 27 a </w:t>
      </w:r>
      <w:r w:rsidRPr="007702D6">
        <w:rPr>
          <w:rFonts w:ascii="Tahoma" w:hAnsi="Tahoma" w:cs="Tahoma"/>
          <w:sz w:val="21"/>
          <w:szCs w:val="21"/>
        </w:rPr>
        <w:t>og § 25</w:t>
      </w:r>
      <w:r w:rsidR="000372E4">
        <w:rPr>
          <w:rFonts w:ascii="Tahoma" w:hAnsi="Tahoma" w:cs="Tahoma"/>
          <w:sz w:val="21"/>
          <w:szCs w:val="21"/>
        </w:rPr>
        <w:t xml:space="preserve"> a annet</w:t>
      </w:r>
      <w:r w:rsidRPr="007702D6">
        <w:rPr>
          <w:rFonts w:ascii="Tahoma" w:hAnsi="Tahoma" w:cs="Tahoma"/>
          <w:sz w:val="21"/>
          <w:szCs w:val="21"/>
        </w:rPr>
        <w:t xml:space="preserve"> ledd. Tilsynshjemmelen omfatter også forskrifter gitt i </w:t>
      </w:r>
      <w:proofErr w:type="gramStart"/>
      <w:r w:rsidRPr="007702D6">
        <w:rPr>
          <w:rFonts w:ascii="Tahoma" w:hAnsi="Tahoma" w:cs="Tahoma"/>
          <w:sz w:val="21"/>
          <w:szCs w:val="21"/>
        </w:rPr>
        <w:t>medhold av</w:t>
      </w:r>
      <w:proofErr w:type="gramEnd"/>
      <w:r w:rsidRPr="007702D6">
        <w:rPr>
          <w:rFonts w:ascii="Tahoma" w:hAnsi="Tahoma" w:cs="Tahoma"/>
          <w:sz w:val="21"/>
          <w:szCs w:val="21"/>
        </w:rPr>
        <w:t xml:space="preserve"> disse bestemmelsene.</w:t>
      </w:r>
    </w:p>
    <w:p w14:paraId="6755E316" w14:textId="77777777" w:rsidR="007702D6" w:rsidRPr="007702D6" w:rsidRDefault="007702D6" w:rsidP="007702D6">
      <w:pPr>
        <w:tabs>
          <w:tab w:val="left" w:pos="3782"/>
        </w:tabs>
        <w:spacing w:after="0" w:line="240" w:lineRule="auto"/>
        <w:rPr>
          <w:rFonts w:ascii="Tahoma" w:hAnsi="Tahoma" w:cs="Tahoma"/>
          <w:sz w:val="21"/>
          <w:szCs w:val="21"/>
        </w:rPr>
      </w:pPr>
    </w:p>
    <w:p w14:paraId="64F5AB24" w14:textId="77777777" w:rsidR="007702D6" w:rsidRPr="007702D6" w:rsidRDefault="007702D6" w:rsidP="007702D6">
      <w:pPr>
        <w:tabs>
          <w:tab w:val="left" w:pos="3782"/>
        </w:tabs>
        <w:spacing w:after="0" w:line="240" w:lineRule="auto"/>
        <w:rPr>
          <w:rFonts w:ascii="Tahoma" w:hAnsi="Tahoma" w:cs="Tahoma"/>
          <w:b/>
          <w:bCs/>
          <w:sz w:val="21"/>
          <w:szCs w:val="21"/>
        </w:rPr>
      </w:pPr>
      <w:r w:rsidRPr="007702D6">
        <w:rPr>
          <w:rFonts w:ascii="Tahoma" w:hAnsi="Tahoma" w:cs="Tahoma"/>
          <w:b/>
          <w:bCs/>
          <w:sz w:val="21"/>
          <w:szCs w:val="21"/>
        </w:rPr>
        <w:t>Formålet med tilsynet</w:t>
      </w:r>
    </w:p>
    <w:p w14:paraId="3FB3705A"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Tilsynets formål er å bidra til økt etterlevelse av loven og kvalitet i den kommunale tjenesteproduksjonen. Brudd på introduksjonsloven kan ha rettssikkerhetsmessige konsekvenser for deltakerne. Det kan også ha samfunnsøkonomiske konsekvenser gjennom forsinkelser i den enkeltes overgang til utdanning eller arbeid.</w:t>
      </w:r>
    </w:p>
    <w:p w14:paraId="61E9F23A" w14:textId="77777777" w:rsidR="007702D6" w:rsidRPr="007702D6" w:rsidRDefault="007702D6" w:rsidP="007702D6">
      <w:pPr>
        <w:tabs>
          <w:tab w:val="left" w:pos="3782"/>
        </w:tabs>
        <w:spacing w:after="0" w:line="240" w:lineRule="auto"/>
        <w:rPr>
          <w:rFonts w:ascii="Tahoma" w:hAnsi="Tahoma" w:cs="Tahoma"/>
          <w:sz w:val="21"/>
          <w:szCs w:val="21"/>
        </w:rPr>
      </w:pPr>
    </w:p>
    <w:p w14:paraId="66FE8A7D" w14:textId="77777777" w:rsidR="007702D6" w:rsidRPr="007702D6" w:rsidRDefault="007702D6" w:rsidP="007702D6">
      <w:pPr>
        <w:tabs>
          <w:tab w:val="left" w:pos="3782"/>
        </w:tabs>
        <w:spacing w:after="0" w:line="240" w:lineRule="auto"/>
        <w:rPr>
          <w:rFonts w:ascii="Tahoma" w:hAnsi="Tahoma" w:cs="Tahoma"/>
          <w:b/>
          <w:bCs/>
          <w:sz w:val="21"/>
          <w:szCs w:val="21"/>
        </w:rPr>
      </w:pPr>
      <w:r w:rsidRPr="007702D6">
        <w:rPr>
          <w:rFonts w:ascii="Tahoma" w:hAnsi="Tahoma" w:cs="Tahoma"/>
          <w:b/>
          <w:bCs/>
          <w:sz w:val="21"/>
          <w:szCs w:val="21"/>
        </w:rPr>
        <w:t>Tema for tilsynet</w:t>
      </w:r>
    </w:p>
    <w:p w14:paraId="4E13BB12"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Fylkesmannen skal i 20XX gjennomføre tilsyn med kommunens forvaltning av introduksjonsloven §§ XX, samt forvaltningslovens bestemmelser om enkeltvedtak knyttet til disse paragrafene.</w:t>
      </w:r>
    </w:p>
    <w:p w14:paraId="65FC7D53" w14:textId="77777777" w:rsidR="007702D6" w:rsidRPr="007702D6" w:rsidRDefault="007702D6" w:rsidP="007702D6">
      <w:pPr>
        <w:tabs>
          <w:tab w:val="left" w:pos="3782"/>
        </w:tabs>
        <w:spacing w:after="0" w:line="240" w:lineRule="auto"/>
        <w:rPr>
          <w:rFonts w:ascii="Tahoma" w:hAnsi="Tahoma" w:cs="Tahoma"/>
          <w:sz w:val="21"/>
          <w:szCs w:val="21"/>
        </w:rPr>
      </w:pPr>
    </w:p>
    <w:p w14:paraId="2260C68D"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Tilsynet vil omfatte om kommunen sikrer:</w:t>
      </w:r>
    </w:p>
    <w:p w14:paraId="75ADCA30" w14:textId="77777777" w:rsidR="007702D6" w:rsidRPr="007702D6" w:rsidRDefault="007702D6" w:rsidP="007702D6">
      <w:pPr>
        <w:tabs>
          <w:tab w:val="left" w:pos="3782"/>
        </w:tabs>
        <w:spacing w:after="0" w:line="240" w:lineRule="auto"/>
        <w:rPr>
          <w:rFonts w:ascii="Tahoma" w:hAnsi="Tahoma" w:cs="Tahoma"/>
          <w:sz w:val="21"/>
          <w:szCs w:val="21"/>
        </w:rPr>
      </w:pPr>
    </w:p>
    <w:p w14:paraId="273291C5" w14:textId="63B3BAE3" w:rsidR="007702D6" w:rsidRPr="0089355E" w:rsidRDefault="007702D6" w:rsidP="0089355E">
      <w:pPr>
        <w:pStyle w:val="Listeavsnitt"/>
        <w:numPr>
          <w:ilvl w:val="0"/>
          <w:numId w:val="26"/>
        </w:numPr>
        <w:spacing w:after="0" w:line="276" w:lineRule="auto"/>
        <w:rPr>
          <w:rFonts w:ascii="Tahoma" w:hAnsi="Tahoma" w:cs="Tahoma"/>
          <w:sz w:val="20"/>
          <w:szCs w:val="20"/>
        </w:rPr>
      </w:pPr>
      <w:r w:rsidRPr="0089355E">
        <w:rPr>
          <w:rFonts w:ascii="Tahoma" w:hAnsi="Tahoma" w:cs="Tahoma"/>
          <w:sz w:val="20"/>
          <w:szCs w:val="20"/>
        </w:rPr>
        <w:t>xxx</w:t>
      </w:r>
    </w:p>
    <w:p w14:paraId="5A0EEFA2" w14:textId="4D36D82D" w:rsidR="007702D6" w:rsidRPr="0089355E" w:rsidRDefault="007702D6" w:rsidP="0089355E">
      <w:pPr>
        <w:pStyle w:val="Listeavsnitt"/>
        <w:numPr>
          <w:ilvl w:val="0"/>
          <w:numId w:val="26"/>
        </w:numPr>
        <w:spacing w:after="0" w:line="276" w:lineRule="auto"/>
        <w:rPr>
          <w:rFonts w:ascii="Tahoma" w:hAnsi="Tahoma" w:cs="Tahoma"/>
          <w:sz w:val="20"/>
          <w:szCs w:val="20"/>
        </w:rPr>
      </w:pPr>
      <w:proofErr w:type="spellStart"/>
      <w:r w:rsidRPr="0089355E">
        <w:rPr>
          <w:rFonts w:ascii="Tahoma" w:hAnsi="Tahoma" w:cs="Tahoma"/>
          <w:sz w:val="20"/>
          <w:szCs w:val="20"/>
        </w:rPr>
        <w:t>yyy</w:t>
      </w:r>
      <w:proofErr w:type="spellEnd"/>
    </w:p>
    <w:p w14:paraId="0A0BF51E" w14:textId="0188D3E8" w:rsidR="007702D6" w:rsidRPr="0089355E" w:rsidRDefault="007702D6" w:rsidP="0089355E">
      <w:pPr>
        <w:pStyle w:val="Listeavsnitt"/>
        <w:numPr>
          <w:ilvl w:val="0"/>
          <w:numId w:val="26"/>
        </w:numPr>
        <w:spacing w:after="0" w:line="276" w:lineRule="auto"/>
        <w:rPr>
          <w:rFonts w:ascii="Tahoma" w:hAnsi="Tahoma" w:cs="Tahoma"/>
          <w:sz w:val="20"/>
          <w:szCs w:val="20"/>
        </w:rPr>
      </w:pPr>
      <w:proofErr w:type="spellStart"/>
      <w:r w:rsidRPr="0089355E">
        <w:rPr>
          <w:rFonts w:ascii="Tahoma" w:hAnsi="Tahoma" w:cs="Tahoma"/>
          <w:sz w:val="20"/>
          <w:szCs w:val="20"/>
        </w:rPr>
        <w:t>zzz</w:t>
      </w:r>
      <w:proofErr w:type="spellEnd"/>
    </w:p>
    <w:p w14:paraId="07C73C85" w14:textId="77777777" w:rsidR="007702D6" w:rsidRPr="007702D6" w:rsidRDefault="007702D6" w:rsidP="007702D6">
      <w:pPr>
        <w:tabs>
          <w:tab w:val="left" w:pos="3782"/>
        </w:tabs>
        <w:spacing w:after="0" w:line="240" w:lineRule="auto"/>
        <w:rPr>
          <w:rFonts w:ascii="Tahoma" w:hAnsi="Tahoma" w:cs="Tahoma"/>
          <w:sz w:val="21"/>
          <w:szCs w:val="21"/>
        </w:rPr>
      </w:pPr>
    </w:p>
    <w:p w14:paraId="01696BC6" w14:textId="77777777" w:rsidR="007702D6" w:rsidRPr="007702D6" w:rsidRDefault="007702D6" w:rsidP="007702D6">
      <w:pPr>
        <w:tabs>
          <w:tab w:val="left" w:pos="3782"/>
        </w:tabs>
        <w:spacing w:after="0" w:line="240" w:lineRule="auto"/>
        <w:rPr>
          <w:rFonts w:ascii="Tahoma" w:hAnsi="Tahoma" w:cs="Tahoma"/>
          <w:b/>
          <w:bCs/>
          <w:sz w:val="21"/>
          <w:szCs w:val="21"/>
        </w:rPr>
      </w:pPr>
      <w:r w:rsidRPr="007702D6">
        <w:rPr>
          <w:rFonts w:ascii="Tahoma" w:hAnsi="Tahoma" w:cs="Tahoma"/>
          <w:b/>
          <w:bCs/>
          <w:sz w:val="21"/>
          <w:szCs w:val="21"/>
        </w:rPr>
        <w:t>Hvem tilsynet omfatter</w:t>
      </w:r>
    </w:p>
    <w:p w14:paraId="445839E9"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Tilsynet retter seg mot kommunen som ansvarlig for forvaltningen av introduksjonsloven.</w:t>
      </w:r>
    </w:p>
    <w:p w14:paraId="07B27538" w14:textId="77777777" w:rsidR="007702D6" w:rsidRPr="007702D6" w:rsidRDefault="007702D6" w:rsidP="007702D6">
      <w:pPr>
        <w:tabs>
          <w:tab w:val="left" w:pos="3782"/>
        </w:tabs>
        <w:spacing w:after="0" w:line="240" w:lineRule="auto"/>
        <w:rPr>
          <w:rFonts w:ascii="Tahoma" w:hAnsi="Tahoma" w:cs="Tahoma"/>
          <w:sz w:val="21"/>
          <w:szCs w:val="21"/>
        </w:rPr>
      </w:pPr>
    </w:p>
    <w:p w14:paraId="64478E8D"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Fylkesmannen vil i tilsynet intervjue følgende personer i kommunen:</w:t>
      </w:r>
    </w:p>
    <w:p w14:paraId="2834B3AE" w14:textId="77777777" w:rsidR="007702D6" w:rsidRPr="007702D6" w:rsidRDefault="007702D6" w:rsidP="007702D6">
      <w:pPr>
        <w:tabs>
          <w:tab w:val="left" w:pos="3782"/>
        </w:tabs>
        <w:spacing w:after="0" w:line="240" w:lineRule="auto"/>
        <w:rPr>
          <w:rFonts w:ascii="Tahoma" w:hAnsi="Tahoma" w:cs="Tahoma"/>
          <w:sz w:val="21"/>
          <w:szCs w:val="21"/>
        </w:rPr>
      </w:pPr>
    </w:p>
    <w:p w14:paraId="08DDE8BD" w14:textId="75F24FF2" w:rsidR="007702D6" w:rsidRPr="007702D6" w:rsidRDefault="007702D6" w:rsidP="007702D6">
      <w:pPr>
        <w:pStyle w:val="Listeavsnitt"/>
        <w:numPr>
          <w:ilvl w:val="0"/>
          <w:numId w:val="24"/>
        </w:numPr>
        <w:tabs>
          <w:tab w:val="left" w:pos="3782"/>
        </w:tabs>
        <w:spacing w:after="0" w:line="240" w:lineRule="auto"/>
        <w:rPr>
          <w:rFonts w:ascii="Tahoma" w:hAnsi="Tahoma" w:cs="Tahoma"/>
          <w:sz w:val="21"/>
          <w:szCs w:val="21"/>
        </w:rPr>
      </w:pPr>
      <w:r w:rsidRPr="007702D6">
        <w:rPr>
          <w:rFonts w:ascii="Tahoma" w:hAnsi="Tahoma" w:cs="Tahoma"/>
          <w:sz w:val="21"/>
          <w:szCs w:val="21"/>
        </w:rPr>
        <w:t>rådmannen</w:t>
      </w:r>
    </w:p>
    <w:p w14:paraId="44365BEC" w14:textId="3C4BCF87" w:rsidR="007702D6" w:rsidRPr="007702D6" w:rsidRDefault="007702D6" w:rsidP="007702D6">
      <w:pPr>
        <w:pStyle w:val="Listeavsnitt"/>
        <w:numPr>
          <w:ilvl w:val="0"/>
          <w:numId w:val="24"/>
        </w:numPr>
        <w:tabs>
          <w:tab w:val="left" w:pos="3782"/>
        </w:tabs>
        <w:spacing w:after="0" w:line="240" w:lineRule="auto"/>
        <w:rPr>
          <w:rFonts w:ascii="Tahoma" w:hAnsi="Tahoma" w:cs="Tahoma"/>
          <w:sz w:val="21"/>
          <w:szCs w:val="21"/>
        </w:rPr>
      </w:pPr>
      <w:r w:rsidRPr="007702D6">
        <w:rPr>
          <w:rFonts w:ascii="Tahoma" w:hAnsi="Tahoma" w:cs="Tahoma"/>
          <w:sz w:val="21"/>
          <w:szCs w:val="21"/>
        </w:rPr>
        <w:t>kommunalsjef med ansvar for introduksjonsloven</w:t>
      </w:r>
    </w:p>
    <w:p w14:paraId="74714E96" w14:textId="1C0862DE" w:rsidR="007702D6" w:rsidRPr="007702D6" w:rsidRDefault="007702D6" w:rsidP="007702D6">
      <w:pPr>
        <w:pStyle w:val="Listeavsnitt"/>
        <w:numPr>
          <w:ilvl w:val="0"/>
          <w:numId w:val="24"/>
        </w:numPr>
        <w:tabs>
          <w:tab w:val="left" w:pos="3782"/>
        </w:tabs>
        <w:spacing w:after="0" w:line="240" w:lineRule="auto"/>
        <w:rPr>
          <w:rFonts w:ascii="Tahoma" w:hAnsi="Tahoma" w:cs="Tahoma"/>
          <w:sz w:val="21"/>
          <w:szCs w:val="21"/>
        </w:rPr>
      </w:pPr>
      <w:r w:rsidRPr="007702D6">
        <w:rPr>
          <w:rFonts w:ascii="Tahoma" w:hAnsi="Tahoma" w:cs="Tahoma"/>
          <w:sz w:val="21"/>
          <w:szCs w:val="21"/>
        </w:rPr>
        <w:t>ansvarlig leder for arbeidet med introduksjonsloven</w:t>
      </w:r>
    </w:p>
    <w:p w14:paraId="39E0D93D" w14:textId="202D1429" w:rsidR="007702D6" w:rsidRPr="007702D6" w:rsidRDefault="007702D6" w:rsidP="007702D6">
      <w:pPr>
        <w:pStyle w:val="Listeavsnitt"/>
        <w:numPr>
          <w:ilvl w:val="0"/>
          <w:numId w:val="24"/>
        </w:numPr>
        <w:tabs>
          <w:tab w:val="left" w:pos="3782"/>
        </w:tabs>
        <w:spacing w:after="0" w:line="240" w:lineRule="auto"/>
        <w:rPr>
          <w:rFonts w:ascii="Tahoma" w:hAnsi="Tahoma" w:cs="Tahoma"/>
          <w:sz w:val="21"/>
          <w:szCs w:val="21"/>
        </w:rPr>
      </w:pPr>
      <w:r w:rsidRPr="007702D6">
        <w:rPr>
          <w:rFonts w:ascii="Tahoma" w:hAnsi="Tahoma" w:cs="Tahoma"/>
          <w:sz w:val="21"/>
          <w:szCs w:val="21"/>
        </w:rPr>
        <w:t>saksbehandlere/programveiledere</w:t>
      </w:r>
    </w:p>
    <w:p w14:paraId="01FABFAC" w14:textId="77777777" w:rsidR="007702D6" w:rsidRPr="007702D6" w:rsidRDefault="007702D6" w:rsidP="007702D6">
      <w:pPr>
        <w:tabs>
          <w:tab w:val="left" w:pos="3782"/>
        </w:tabs>
        <w:spacing w:after="0" w:line="240" w:lineRule="auto"/>
        <w:rPr>
          <w:rFonts w:ascii="Tahoma" w:hAnsi="Tahoma" w:cs="Tahoma"/>
          <w:sz w:val="21"/>
          <w:szCs w:val="21"/>
        </w:rPr>
      </w:pPr>
    </w:p>
    <w:p w14:paraId="0B97DA0B"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Siden kommuner er ulikt organisert, vil endelig oversikt over deltakere først bli klar etter formøtet eller annen kontakt med kommunen.</w:t>
      </w:r>
    </w:p>
    <w:p w14:paraId="5B948015" w14:textId="77777777" w:rsidR="007702D6" w:rsidRPr="007702D6" w:rsidRDefault="007702D6" w:rsidP="007702D6">
      <w:pPr>
        <w:tabs>
          <w:tab w:val="left" w:pos="3782"/>
        </w:tabs>
        <w:spacing w:after="0" w:line="240" w:lineRule="auto"/>
        <w:rPr>
          <w:rFonts w:ascii="Tahoma" w:hAnsi="Tahoma" w:cs="Tahoma"/>
          <w:sz w:val="21"/>
          <w:szCs w:val="21"/>
        </w:rPr>
      </w:pPr>
    </w:p>
    <w:p w14:paraId="6B029D47" w14:textId="77777777" w:rsidR="007702D6" w:rsidRPr="007702D6" w:rsidRDefault="007702D6" w:rsidP="007702D6">
      <w:pPr>
        <w:tabs>
          <w:tab w:val="left" w:pos="3782"/>
        </w:tabs>
        <w:spacing w:after="0" w:line="240" w:lineRule="auto"/>
        <w:rPr>
          <w:rFonts w:ascii="Tahoma" w:hAnsi="Tahoma" w:cs="Tahoma"/>
          <w:b/>
          <w:bCs/>
          <w:sz w:val="21"/>
          <w:szCs w:val="21"/>
        </w:rPr>
      </w:pPr>
      <w:r w:rsidRPr="007702D6">
        <w:rPr>
          <w:rFonts w:ascii="Tahoma" w:hAnsi="Tahoma" w:cs="Tahoma"/>
          <w:b/>
          <w:bCs/>
          <w:sz w:val="21"/>
          <w:szCs w:val="21"/>
        </w:rPr>
        <w:t>Gjennomføring av tilsynet</w:t>
      </w:r>
    </w:p>
    <w:p w14:paraId="5E58A0C8"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Tilsynet gjennomføres ved at fylkesmannen går gjennom innhentet dokumentasjon og gjennomfører intervjuer med sentrale personer i kommunen, se vedlegg 1.</w:t>
      </w:r>
    </w:p>
    <w:p w14:paraId="091CF964" w14:textId="77777777" w:rsidR="007702D6" w:rsidRPr="007702D6" w:rsidRDefault="007702D6" w:rsidP="007702D6">
      <w:pPr>
        <w:tabs>
          <w:tab w:val="left" w:pos="3782"/>
        </w:tabs>
        <w:spacing w:after="0" w:line="240" w:lineRule="auto"/>
        <w:rPr>
          <w:rFonts w:ascii="Tahoma" w:hAnsi="Tahoma" w:cs="Tahoma"/>
          <w:sz w:val="21"/>
          <w:szCs w:val="21"/>
        </w:rPr>
      </w:pPr>
    </w:p>
    <w:p w14:paraId="379837E9" w14:textId="77777777" w:rsidR="007702D6" w:rsidRPr="00956C9F" w:rsidRDefault="007702D6" w:rsidP="007702D6">
      <w:pPr>
        <w:tabs>
          <w:tab w:val="left" w:pos="3782"/>
        </w:tabs>
        <w:spacing w:after="0" w:line="240" w:lineRule="auto"/>
        <w:rPr>
          <w:rFonts w:ascii="Tahoma" w:hAnsi="Tahoma" w:cs="Tahoma"/>
          <w:b/>
          <w:bCs/>
          <w:sz w:val="21"/>
          <w:szCs w:val="21"/>
        </w:rPr>
      </w:pPr>
      <w:r w:rsidRPr="00956C9F">
        <w:rPr>
          <w:rFonts w:ascii="Tahoma" w:hAnsi="Tahoma" w:cs="Tahoma"/>
          <w:b/>
          <w:bCs/>
          <w:sz w:val="21"/>
          <w:szCs w:val="21"/>
        </w:rPr>
        <w:lastRenderedPageBreak/>
        <w:t>Tidsplan for tilsynet</w:t>
      </w:r>
    </w:p>
    <w:p w14:paraId="65A5C387" w14:textId="7A103B9A" w:rsid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Foreløpig tidsplan er som følger:</w:t>
      </w:r>
    </w:p>
    <w:p w14:paraId="5BCB6E04" w14:textId="26487F06" w:rsidR="00956C9F" w:rsidRDefault="00956C9F" w:rsidP="007702D6">
      <w:pPr>
        <w:tabs>
          <w:tab w:val="left" w:pos="3782"/>
        </w:tabs>
        <w:spacing w:after="0" w:line="240" w:lineRule="auto"/>
        <w:rPr>
          <w:rFonts w:ascii="Tahoma" w:hAnsi="Tahoma" w:cs="Tahoma"/>
          <w:sz w:val="21"/>
          <w:szCs w:val="21"/>
        </w:rPr>
      </w:pPr>
    </w:p>
    <w:tbl>
      <w:tblPr>
        <w:tblStyle w:val="Tabellrutenett"/>
        <w:tblW w:w="0" w:type="auto"/>
        <w:tblInd w:w="108" w:type="dxa"/>
        <w:tblLook w:val="04A0" w:firstRow="1" w:lastRow="0" w:firstColumn="1" w:lastColumn="0" w:noHBand="0" w:noVBand="1"/>
      </w:tblPr>
      <w:tblGrid>
        <w:gridCol w:w="1409"/>
        <w:gridCol w:w="7543"/>
      </w:tblGrid>
      <w:tr w:rsidR="00956C9F" w14:paraId="5CE36AF0" w14:textId="77777777" w:rsidTr="00A5788E">
        <w:tc>
          <w:tcPr>
            <w:tcW w:w="1418" w:type="dxa"/>
          </w:tcPr>
          <w:p w14:paraId="4C248C0D" w14:textId="77777777" w:rsidR="00956C9F" w:rsidRPr="00956C9F" w:rsidRDefault="00956C9F" w:rsidP="00A5788E">
            <w:pPr>
              <w:rPr>
                <w:rFonts w:ascii="Tahoma" w:hAnsi="Tahoma" w:cs="Tahoma"/>
                <w:i/>
                <w:sz w:val="21"/>
                <w:szCs w:val="21"/>
              </w:rPr>
            </w:pPr>
            <w:r w:rsidRPr="00956C9F">
              <w:rPr>
                <w:rFonts w:ascii="Tahoma" w:hAnsi="Tahoma" w:cs="Tahoma"/>
                <w:i/>
                <w:sz w:val="21"/>
                <w:szCs w:val="21"/>
              </w:rPr>
              <w:t>dato/uke</w:t>
            </w:r>
          </w:p>
        </w:tc>
        <w:tc>
          <w:tcPr>
            <w:tcW w:w="7686" w:type="dxa"/>
          </w:tcPr>
          <w:p w14:paraId="311DBCDE" w14:textId="77777777" w:rsidR="00956C9F" w:rsidRPr="00956C9F" w:rsidRDefault="00956C9F" w:rsidP="00A5788E">
            <w:pPr>
              <w:rPr>
                <w:rFonts w:ascii="Tahoma" w:hAnsi="Tahoma" w:cs="Tahoma"/>
                <w:sz w:val="21"/>
                <w:szCs w:val="21"/>
              </w:rPr>
            </w:pPr>
            <w:r w:rsidRPr="00956C9F">
              <w:rPr>
                <w:rFonts w:ascii="Tahoma" w:hAnsi="Tahoma" w:cs="Tahoma"/>
                <w:sz w:val="21"/>
                <w:szCs w:val="21"/>
              </w:rPr>
              <w:t>Formøte med kommunen</w:t>
            </w:r>
          </w:p>
        </w:tc>
      </w:tr>
      <w:tr w:rsidR="00956C9F" w14:paraId="06A0D943" w14:textId="77777777" w:rsidTr="00A5788E">
        <w:tc>
          <w:tcPr>
            <w:tcW w:w="1418" w:type="dxa"/>
          </w:tcPr>
          <w:p w14:paraId="1B8A4E4F" w14:textId="77777777" w:rsidR="00956C9F" w:rsidRPr="00956C9F" w:rsidRDefault="00956C9F" w:rsidP="00A5788E">
            <w:pPr>
              <w:rPr>
                <w:rFonts w:ascii="Tahoma" w:hAnsi="Tahoma" w:cs="Tahoma"/>
                <w:sz w:val="21"/>
                <w:szCs w:val="21"/>
              </w:rPr>
            </w:pPr>
            <w:r w:rsidRPr="00956C9F">
              <w:rPr>
                <w:rFonts w:ascii="Tahoma" w:hAnsi="Tahoma" w:cs="Tahoma"/>
                <w:i/>
                <w:sz w:val="21"/>
                <w:szCs w:val="21"/>
              </w:rPr>
              <w:t>dato/uke</w:t>
            </w:r>
          </w:p>
        </w:tc>
        <w:tc>
          <w:tcPr>
            <w:tcW w:w="7686" w:type="dxa"/>
          </w:tcPr>
          <w:p w14:paraId="23EAED5D" w14:textId="77777777" w:rsidR="00956C9F" w:rsidRPr="00956C9F" w:rsidRDefault="00956C9F" w:rsidP="00A5788E">
            <w:pPr>
              <w:rPr>
                <w:rFonts w:ascii="Tahoma" w:hAnsi="Tahoma" w:cs="Tahoma"/>
                <w:sz w:val="21"/>
                <w:szCs w:val="21"/>
              </w:rPr>
            </w:pPr>
            <w:r w:rsidRPr="00956C9F">
              <w:rPr>
                <w:rFonts w:ascii="Tahoma" w:hAnsi="Tahoma" w:cs="Tahoma"/>
                <w:sz w:val="21"/>
                <w:szCs w:val="21"/>
              </w:rPr>
              <w:t>Frist for innsending av dokumentasjon til fylkesmannen</w:t>
            </w:r>
          </w:p>
        </w:tc>
      </w:tr>
      <w:tr w:rsidR="00956C9F" w14:paraId="55FB7F61" w14:textId="77777777" w:rsidTr="00A5788E">
        <w:tc>
          <w:tcPr>
            <w:tcW w:w="1418" w:type="dxa"/>
          </w:tcPr>
          <w:p w14:paraId="63BB95F6" w14:textId="77777777" w:rsidR="00956C9F" w:rsidRPr="00956C9F" w:rsidRDefault="00956C9F" w:rsidP="00A5788E">
            <w:pPr>
              <w:rPr>
                <w:rFonts w:ascii="Tahoma" w:hAnsi="Tahoma" w:cs="Tahoma"/>
                <w:sz w:val="21"/>
                <w:szCs w:val="21"/>
              </w:rPr>
            </w:pPr>
            <w:r w:rsidRPr="00956C9F">
              <w:rPr>
                <w:rFonts w:ascii="Tahoma" w:hAnsi="Tahoma" w:cs="Tahoma"/>
                <w:i/>
                <w:sz w:val="21"/>
                <w:szCs w:val="21"/>
              </w:rPr>
              <w:t>dato/uke</w:t>
            </w:r>
          </w:p>
        </w:tc>
        <w:tc>
          <w:tcPr>
            <w:tcW w:w="7686" w:type="dxa"/>
          </w:tcPr>
          <w:p w14:paraId="2E74E82B" w14:textId="77777777" w:rsidR="00956C9F" w:rsidRPr="00956C9F" w:rsidRDefault="00956C9F" w:rsidP="00A5788E">
            <w:pPr>
              <w:rPr>
                <w:rFonts w:ascii="Tahoma" w:hAnsi="Tahoma" w:cs="Tahoma"/>
                <w:sz w:val="21"/>
                <w:szCs w:val="21"/>
              </w:rPr>
            </w:pPr>
            <w:r w:rsidRPr="00956C9F">
              <w:rPr>
                <w:rFonts w:ascii="Tahoma" w:hAnsi="Tahoma" w:cs="Tahoma"/>
                <w:sz w:val="21"/>
                <w:szCs w:val="21"/>
              </w:rPr>
              <w:t>Gjennomgang av saksmapper</w:t>
            </w:r>
          </w:p>
        </w:tc>
      </w:tr>
      <w:tr w:rsidR="00956C9F" w14:paraId="2DA95691" w14:textId="77777777" w:rsidTr="00A5788E">
        <w:tc>
          <w:tcPr>
            <w:tcW w:w="1418" w:type="dxa"/>
          </w:tcPr>
          <w:p w14:paraId="2C528A33" w14:textId="77777777" w:rsidR="00956C9F" w:rsidRPr="00956C9F" w:rsidRDefault="00956C9F" w:rsidP="00A5788E">
            <w:pPr>
              <w:rPr>
                <w:rFonts w:ascii="Tahoma" w:hAnsi="Tahoma" w:cs="Tahoma"/>
                <w:sz w:val="21"/>
                <w:szCs w:val="21"/>
              </w:rPr>
            </w:pPr>
            <w:r w:rsidRPr="00956C9F">
              <w:rPr>
                <w:rFonts w:ascii="Tahoma" w:hAnsi="Tahoma" w:cs="Tahoma"/>
                <w:i/>
                <w:sz w:val="21"/>
                <w:szCs w:val="21"/>
              </w:rPr>
              <w:t>dato/uke</w:t>
            </w:r>
          </w:p>
        </w:tc>
        <w:tc>
          <w:tcPr>
            <w:tcW w:w="7686" w:type="dxa"/>
          </w:tcPr>
          <w:p w14:paraId="758C97D2" w14:textId="77777777" w:rsidR="00956C9F" w:rsidRPr="00956C9F" w:rsidRDefault="00956C9F" w:rsidP="00A5788E">
            <w:pPr>
              <w:rPr>
                <w:rFonts w:ascii="Tahoma" w:hAnsi="Tahoma" w:cs="Tahoma"/>
                <w:sz w:val="21"/>
                <w:szCs w:val="21"/>
              </w:rPr>
            </w:pPr>
            <w:r w:rsidRPr="00956C9F">
              <w:rPr>
                <w:rFonts w:ascii="Tahoma" w:hAnsi="Tahoma" w:cs="Tahoma"/>
                <w:sz w:val="21"/>
                <w:szCs w:val="21"/>
              </w:rPr>
              <w:t>Åpningsmøte og intervjuer</w:t>
            </w:r>
          </w:p>
        </w:tc>
      </w:tr>
      <w:tr w:rsidR="00956C9F" w14:paraId="43C92560" w14:textId="77777777" w:rsidTr="00A5788E">
        <w:tc>
          <w:tcPr>
            <w:tcW w:w="1418" w:type="dxa"/>
          </w:tcPr>
          <w:p w14:paraId="546AB524" w14:textId="77777777" w:rsidR="00956C9F" w:rsidRPr="00956C9F" w:rsidRDefault="00956C9F" w:rsidP="00A5788E">
            <w:pPr>
              <w:rPr>
                <w:rFonts w:ascii="Tahoma" w:hAnsi="Tahoma" w:cs="Tahoma"/>
                <w:sz w:val="21"/>
                <w:szCs w:val="21"/>
              </w:rPr>
            </w:pPr>
            <w:r w:rsidRPr="00956C9F">
              <w:rPr>
                <w:rFonts w:ascii="Tahoma" w:hAnsi="Tahoma" w:cs="Tahoma"/>
                <w:i/>
                <w:sz w:val="21"/>
                <w:szCs w:val="21"/>
              </w:rPr>
              <w:t>dato/uke</w:t>
            </w:r>
          </w:p>
        </w:tc>
        <w:tc>
          <w:tcPr>
            <w:tcW w:w="7686" w:type="dxa"/>
          </w:tcPr>
          <w:p w14:paraId="1CB41653" w14:textId="77777777" w:rsidR="00956C9F" w:rsidRPr="00956C9F" w:rsidRDefault="00956C9F" w:rsidP="00A5788E">
            <w:pPr>
              <w:rPr>
                <w:rFonts w:ascii="Tahoma" w:hAnsi="Tahoma" w:cs="Tahoma"/>
                <w:sz w:val="21"/>
                <w:szCs w:val="21"/>
              </w:rPr>
            </w:pPr>
            <w:r w:rsidRPr="00956C9F">
              <w:rPr>
                <w:rFonts w:ascii="Tahoma" w:hAnsi="Tahoma" w:cs="Tahoma"/>
                <w:sz w:val="21"/>
                <w:szCs w:val="21"/>
              </w:rPr>
              <w:t>Utsendelse av foreløpig tilsynsrapport</w:t>
            </w:r>
          </w:p>
        </w:tc>
      </w:tr>
      <w:tr w:rsidR="00956C9F" w14:paraId="33FB55E2" w14:textId="77777777" w:rsidTr="00A5788E">
        <w:tc>
          <w:tcPr>
            <w:tcW w:w="1418" w:type="dxa"/>
          </w:tcPr>
          <w:p w14:paraId="16ABA8B2" w14:textId="77777777" w:rsidR="00956C9F" w:rsidRPr="00956C9F" w:rsidRDefault="00956C9F" w:rsidP="00A5788E">
            <w:pPr>
              <w:rPr>
                <w:rFonts w:ascii="Tahoma" w:hAnsi="Tahoma" w:cs="Tahoma"/>
                <w:sz w:val="21"/>
                <w:szCs w:val="21"/>
              </w:rPr>
            </w:pPr>
            <w:r w:rsidRPr="00956C9F">
              <w:rPr>
                <w:rFonts w:ascii="Tahoma" w:hAnsi="Tahoma" w:cs="Tahoma"/>
                <w:i/>
                <w:sz w:val="21"/>
                <w:szCs w:val="21"/>
              </w:rPr>
              <w:t>dato/uke</w:t>
            </w:r>
          </w:p>
        </w:tc>
        <w:tc>
          <w:tcPr>
            <w:tcW w:w="7686" w:type="dxa"/>
          </w:tcPr>
          <w:p w14:paraId="52737FD1" w14:textId="77777777" w:rsidR="00956C9F" w:rsidRPr="00956C9F" w:rsidRDefault="00956C9F" w:rsidP="00A5788E">
            <w:pPr>
              <w:rPr>
                <w:rFonts w:ascii="Tahoma" w:hAnsi="Tahoma" w:cs="Tahoma"/>
                <w:sz w:val="21"/>
                <w:szCs w:val="21"/>
              </w:rPr>
            </w:pPr>
            <w:r w:rsidRPr="00956C9F">
              <w:rPr>
                <w:rFonts w:ascii="Tahoma" w:hAnsi="Tahoma" w:cs="Tahoma"/>
                <w:sz w:val="21"/>
                <w:szCs w:val="21"/>
              </w:rPr>
              <w:t>Frist for tilbakemelding fra kommunen på foreløpig tilsynsrapport</w:t>
            </w:r>
          </w:p>
        </w:tc>
      </w:tr>
      <w:tr w:rsidR="00956C9F" w14:paraId="047CA8B2" w14:textId="77777777" w:rsidTr="00A5788E">
        <w:tc>
          <w:tcPr>
            <w:tcW w:w="1418" w:type="dxa"/>
          </w:tcPr>
          <w:p w14:paraId="4C1A9A97" w14:textId="77777777" w:rsidR="00956C9F" w:rsidRPr="00956C9F" w:rsidRDefault="00956C9F" w:rsidP="00A5788E">
            <w:pPr>
              <w:rPr>
                <w:rFonts w:ascii="Tahoma" w:hAnsi="Tahoma" w:cs="Tahoma"/>
                <w:sz w:val="21"/>
                <w:szCs w:val="21"/>
              </w:rPr>
            </w:pPr>
            <w:r w:rsidRPr="00956C9F">
              <w:rPr>
                <w:rFonts w:ascii="Tahoma" w:hAnsi="Tahoma" w:cs="Tahoma"/>
                <w:i/>
                <w:sz w:val="21"/>
                <w:szCs w:val="21"/>
              </w:rPr>
              <w:t>dato/uke</w:t>
            </w:r>
          </w:p>
        </w:tc>
        <w:tc>
          <w:tcPr>
            <w:tcW w:w="7686" w:type="dxa"/>
          </w:tcPr>
          <w:p w14:paraId="33A96461" w14:textId="77777777" w:rsidR="00956C9F" w:rsidRPr="00956C9F" w:rsidRDefault="00956C9F" w:rsidP="00A5788E">
            <w:pPr>
              <w:rPr>
                <w:rFonts w:ascii="Tahoma" w:hAnsi="Tahoma" w:cs="Tahoma"/>
                <w:sz w:val="21"/>
                <w:szCs w:val="21"/>
              </w:rPr>
            </w:pPr>
            <w:r w:rsidRPr="00956C9F">
              <w:rPr>
                <w:rFonts w:ascii="Tahoma" w:hAnsi="Tahoma" w:cs="Tahoma"/>
                <w:sz w:val="21"/>
                <w:szCs w:val="21"/>
              </w:rPr>
              <w:t>Sluttmøte med kommunen</w:t>
            </w:r>
          </w:p>
        </w:tc>
      </w:tr>
      <w:tr w:rsidR="00956C9F" w14:paraId="37E4480F" w14:textId="77777777" w:rsidTr="00A5788E">
        <w:tc>
          <w:tcPr>
            <w:tcW w:w="1418" w:type="dxa"/>
          </w:tcPr>
          <w:p w14:paraId="3D6064C5" w14:textId="77777777" w:rsidR="00956C9F" w:rsidRPr="00956C9F" w:rsidRDefault="00956C9F" w:rsidP="00A5788E">
            <w:pPr>
              <w:rPr>
                <w:rFonts w:ascii="Tahoma" w:hAnsi="Tahoma" w:cs="Tahoma"/>
                <w:sz w:val="21"/>
                <w:szCs w:val="21"/>
              </w:rPr>
            </w:pPr>
            <w:r w:rsidRPr="00956C9F">
              <w:rPr>
                <w:rFonts w:ascii="Tahoma" w:hAnsi="Tahoma" w:cs="Tahoma"/>
                <w:i/>
                <w:sz w:val="21"/>
                <w:szCs w:val="21"/>
              </w:rPr>
              <w:t>dato/uke</w:t>
            </w:r>
          </w:p>
        </w:tc>
        <w:tc>
          <w:tcPr>
            <w:tcW w:w="7686" w:type="dxa"/>
          </w:tcPr>
          <w:p w14:paraId="3606A492" w14:textId="77777777" w:rsidR="00956C9F" w:rsidRPr="00956C9F" w:rsidRDefault="00956C9F" w:rsidP="00A5788E">
            <w:pPr>
              <w:rPr>
                <w:rFonts w:ascii="Tahoma" w:hAnsi="Tahoma" w:cs="Tahoma"/>
                <w:sz w:val="21"/>
                <w:szCs w:val="21"/>
              </w:rPr>
            </w:pPr>
            <w:r w:rsidRPr="00956C9F">
              <w:rPr>
                <w:rFonts w:ascii="Tahoma" w:hAnsi="Tahoma" w:cs="Tahoma"/>
                <w:sz w:val="21"/>
                <w:szCs w:val="21"/>
              </w:rPr>
              <w:t>Utsendelse av endelig tilsynsrapport</w:t>
            </w:r>
          </w:p>
        </w:tc>
      </w:tr>
    </w:tbl>
    <w:p w14:paraId="55401A06" w14:textId="77777777" w:rsidR="007702D6" w:rsidRPr="007702D6" w:rsidRDefault="007702D6" w:rsidP="007702D6">
      <w:pPr>
        <w:tabs>
          <w:tab w:val="left" w:pos="3782"/>
        </w:tabs>
        <w:spacing w:after="0" w:line="240" w:lineRule="auto"/>
        <w:rPr>
          <w:rFonts w:ascii="Tahoma" w:hAnsi="Tahoma" w:cs="Tahoma"/>
          <w:sz w:val="21"/>
          <w:szCs w:val="21"/>
        </w:rPr>
      </w:pPr>
    </w:p>
    <w:p w14:paraId="173346A0"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Det tas forbehold om endringer i planen.</w:t>
      </w:r>
    </w:p>
    <w:p w14:paraId="252937ED" w14:textId="77777777" w:rsidR="007702D6" w:rsidRPr="007702D6" w:rsidRDefault="007702D6" w:rsidP="007702D6">
      <w:pPr>
        <w:tabs>
          <w:tab w:val="left" w:pos="3782"/>
        </w:tabs>
        <w:spacing w:after="0" w:line="240" w:lineRule="auto"/>
        <w:rPr>
          <w:rFonts w:ascii="Tahoma" w:hAnsi="Tahoma" w:cs="Tahoma"/>
          <w:sz w:val="21"/>
          <w:szCs w:val="21"/>
        </w:rPr>
      </w:pPr>
    </w:p>
    <w:p w14:paraId="395343BC"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Fylkesmannen ber om at kommunen finner egnet sted for formøte, gjennomgang av saksmapper, åpningsmøtet, intervjuer og sluttmøtet.</w:t>
      </w:r>
    </w:p>
    <w:p w14:paraId="4A5A4575" w14:textId="77777777" w:rsidR="007702D6" w:rsidRPr="007702D6" w:rsidRDefault="007702D6" w:rsidP="007702D6">
      <w:pPr>
        <w:tabs>
          <w:tab w:val="left" w:pos="3782"/>
        </w:tabs>
        <w:spacing w:after="0" w:line="240" w:lineRule="auto"/>
        <w:rPr>
          <w:rFonts w:ascii="Tahoma" w:hAnsi="Tahoma" w:cs="Tahoma"/>
          <w:sz w:val="21"/>
          <w:szCs w:val="21"/>
        </w:rPr>
      </w:pPr>
    </w:p>
    <w:p w14:paraId="04278242" w14:textId="77777777" w:rsidR="007702D6" w:rsidRPr="00956C9F" w:rsidRDefault="007702D6" w:rsidP="007702D6">
      <w:pPr>
        <w:tabs>
          <w:tab w:val="left" w:pos="3782"/>
        </w:tabs>
        <w:spacing w:after="0" w:line="240" w:lineRule="auto"/>
        <w:rPr>
          <w:rFonts w:ascii="Tahoma" w:hAnsi="Tahoma" w:cs="Tahoma"/>
          <w:b/>
          <w:bCs/>
          <w:sz w:val="21"/>
          <w:szCs w:val="21"/>
        </w:rPr>
      </w:pPr>
      <w:r w:rsidRPr="00956C9F">
        <w:rPr>
          <w:rFonts w:ascii="Tahoma" w:hAnsi="Tahoma" w:cs="Tahoma"/>
          <w:b/>
          <w:bCs/>
          <w:sz w:val="21"/>
          <w:szCs w:val="21"/>
        </w:rPr>
        <w:t>Kontaktperson</w:t>
      </w:r>
    </w:p>
    <w:p w14:paraId="7ABCCEE7"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 xml:space="preserve">Vi ber kommunen oppnevne en kontaktperson for dette tilsynet og melde det til fylkesmannen snarest mulig. Kontaktperson og tilsynsleder hos fylkesmannen er XX, </w:t>
      </w:r>
    </w:p>
    <w:p w14:paraId="385A6536"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e-post XX og telefon XX.</w:t>
      </w:r>
    </w:p>
    <w:p w14:paraId="7EE994AA" w14:textId="77777777" w:rsidR="007702D6" w:rsidRPr="007702D6" w:rsidRDefault="007702D6" w:rsidP="007702D6">
      <w:pPr>
        <w:tabs>
          <w:tab w:val="left" w:pos="3782"/>
        </w:tabs>
        <w:spacing w:after="0" w:line="240" w:lineRule="auto"/>
        <w:rPr>
          <w:rFonts w:ascii="Tahoma" w:hAnsi="Tahoma" w:cs="Tahoma"/>
          <w:sz w:val="21"/>
          <w:szCs w:val="21"/>
        </w:rPr>
      </w:pPr>
    </w:p>
    <w:p w14:paraId="61F94BF8" w14:textId="77777777" w:rsidR="007702D6" w:rsidRPr="00956C9F" w:rsidRDefault="007702D6" w:rsidP="007702D6">
      <w:pPr>
        <w:tabs>
          <w:tab w:val="left" w:pos="3782"/>
        </w:tabs>
        <w:spacing w:after="0" w:line="240" w:lineRule="auto"/>
        <w:rPr>
          <w:rFonts w:ascii="Tahoma" w:hAnsi="Tahoma" w:cs="Tahoma"/>
          <w:b/>
          <w:bCs/>
          <w:sz w:val="21"/>
          <w:szCs w:val="21"/>
        </w:rPr>
      </w:pPr>
      <w:r w:rsidRPr="00956C9F">
        <w:rPr>
          <w:rFonts w:ascii="Tahoma" w:hAnsi="Tahoma" w:cs="Tahoma"/>
          <w:b/>
          <w:bCs/>
          <w:sz w:val="21"/>
          <w:szCs w:val="21"/>
        </w:rPr>
        <w:t>Innsending av dokumentasjon</w:t>
      </w:r>
    </w:p>
    <w:p w14:paraId="33E46002"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 xml:space="preserve">Fylkesmannen ber </w:t>
      </w:r>
      <w:proofErr w:type="spellStart"/>
      <w:r w:rsidRPr="007702D6">
        <w:rPr>
          <w:rFonts w:ascii="Tahoma" w:hAnsi="Tahoma" w:cs="Tahoma"/>
          <w:sz w:val="21"/>
          <w:szCs w:val="21"/>
        </w:rPr>
        <w:t>X</w:t>
      </w:r>
      <w:proofErr w:type="spellEnd"/>
      <w:r w:rsidRPr="007702D6">
        <w:rPr>
          <w:rFonts w:ascii="Tahoma" w:hAnsi="Tahoma" w:cs="Tahoma"/>
          <w:sz w:val="21"/>
          <w:szCs w:val="21"/>
        </w:rPr>
        <w:t xml:space="preserve"> kommune om å sende inn den dokumentasjonen som </w:t>
      </w:r>
      <w:proofErr w:type="gramStart"/>
      <w:r w:rsidRPr="007702D6">
        <w:rPr>
          <w:rFonts w:ascii="Tahoma" w:hAnsi="Tahoma" w:cs="Tahoma"/>
          <w:sz w:val="21"/>
          <w:szCs w:val="21"/>
        </w:rPr>
        <w:t>fremgår</w:t>
      </w:r>
      <w:proofErr w:type="gramEnd"/>
      <w:r w:rsidRPr="007702D6">
        <w:rPr>
          <w:rFonts w:ascii="Tahoma" w:hAnsi="Tahoma" w:cs="Tahoma"/>
          <w:sz w:val="21"/>
          <w:szCs w:val="21"/>
        </w:rPr>
        <w:t xml:space="preserve"> av vedlegg 2 til dette brevet, slik at dette er hos fylkesmannen senest xx.xx.20xx.</w:t>
      </w:r>
    </w:p>
    <w:p w14:paraId="5B43EA51" w14:textId="77777777" w:rsidR="007702D6" w:rsidRPr="007702D6" w:rsidRDefault="007702D6" w:rsidP="007702D6">
      <w:pPr>
        <w:tabs>
          <w:tab w:val="left" w:pos="3782"/>
        </w:tabs>
        <w:spacing w:after="0" w:line="240" w:lineRule="auto"/>
        <w:rPr>
          <w:rFonts w:ascii="Tahoma" w:hAnsi="Tahoma" w:cs="Tahoma"/>
          <w:sz w:val="21"/>
          <w:szCs w:val="21"/>
        </w:rPr>
      </w:pPr>
    </w:p>
    <w:p w14:paraId="57810B1A"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Dokumentasjonen som sendes inn kan unntas fra innsyn i den grad dette er hjemlet i offentlighetsloven.</w:t>
      </w:r>
    </w:p>
    <w:p w14:paraId="0C93D0F2" w14:textId="77777777" w:rsidR="007702D6" w:rsidRPr="007702D6" w:rsidRDefault="007702D6" w:rsidP="007702D6">
      <w:pPr>
        <w:tabs>
          <w:tab w:val="left" w:pos="3782"/>
        </w:tabs>
        <w:spacing w:after="0" w:line="240" w:lineRule="auto"/>
        <w:rPr>
          <w:rFonts w:ascii="Tahoma" w:hAnsi="Tahoma" w:cs="Tahoma"/>
          <w:sz w:val="21"/>
          <w:szCs w:val="21"/>
        </w:rPr>
      </w:pPr>
    </w:p>
    <w:p w14:paraId="1DC387FE" w14:textId="77777777" w:rsidR="007702D6" w:rsidRPr="007702D6" w:rsidRDefault="007702D6" w:rsidP="007702D6">
      <w:pPr>
        <w:tabs>
          <w:tab w:val="left" w:pos="3782"/>
        </w:tabs>
        <w:spacing w:after="0" w:line="240" w:lineRule="auto"/>
        <w:rPr>
          <w:rFonts w:ascii="Tahoma" w:hAnsi="Tahoma" w:cs="Tahoma"/>
          <w:sz w:val="21"/>
          <w:szCs w:val="21"/>
        </w:rPr>
      </w:pPr>
    </w:p>
    <w:p w14:paraId="7144D7F6" w14:textId="77777777" w:rsidR="007702D6" w:rsidRPr="007702D6" w:rsidRDefault="007702D6" w:rsidP="007702D6">
      <w:pPr>
        <w:tabs>
          <w:tab w:val="left" w:pos="3782"/>
        </w:tabs>
        <w:spacing w:after="0" w:line="240" w:lineRule="auto"/>
        <w:rPr>
          <w:rFonts w:ascii="Tahoma" w:hAnsi="Tahoma" w:cs="Tahoma"/>
          <w:sz w:val="21"/>
          <w:szCs w:val="21"/>
        </w:rPr>
      </w:pPr>
    </w:p>
    <w:p w14:paraId="791DFD83"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 xml:space="preserve">Med vennlig hilsen </w:t>
      </w:r>
    </w:p>
    <w:p w14:paraId="0E938241"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Fylkesmannen i XX</w:t>
      </w:r>
    </w:p>
    <w:p w14:paraId="4BF8AE3C" w14:textId="77777777" w:rsidR="007702D6" w:rsidRPr="007702D6" w:rsidRDefault="007702D6" w:rsidP="007702D6">
      <w:pPr>
        <w:tabs>
          <w:tab w:val="left" w:pos="3782"/>
        </w:tabs>
        <w:spacing w:after="0" w:line="240" w:lineRule="auto"/>
        <w:rPr>
          <w:rFonts w:ascii="Tahoma" w:hAnsi="Tahoma" w:cs="Tahoma"/>
          <w:sz w:val="21"/>
          <w:szCs w:val="21"/>
        </w:rPr>
      </w:pPr>
    </w:p>
    <w:p w14:paraId="1E411D99" w14:textId="77777777" w:rsidR="007702D6" w:rsidRPr="007702D6" w:rsidRDefault="007702D6" w:rsidP="007702D6">
      <w:pPr>
        <w:tabs>
          <w:tab w:val="left" w:pos="3782"/>
        </w:tabs>
        <w:spacing w:after="0" w:line="240" w:lineRule="auto"/>
        <w:rPr>
          <w:rFonts w:ascii="Tahoma" w:hAnsi="Tahoma" w:cs="Tahoma"/>
          <w:sz w:val="21"/>
          <w:szCs w:val="21"/>
        </w:rPr>
      </w:pPr>
    </w:p>
    <w:p w14:paraId="43193C57" w14:textId="77777777" w:rsidR="007702D6" w:rsidRPr="007702D6" w:rsidRDefault="007702D6" w:rsidP="007702D6">
      <w:pPr>
        <w:tabs>
          <w:tab w:val="left" w:pos="3782"/>
        </w:tabs>
        <w:spacing w:after="0" w:line="240" w:lineRule="auto"/>
        <w:rPr>
          <w:rFonts w:ascii="Tahoma" w:hAnsi="Tahoma" w:cs="Tahoma"/>
          <w:sz w:val="21"/>
          <w:szCs w:val="21"/>
        </w:rPr>
      </w:pPr>
    </w:p>
    <w:p w14:paraId="3A2CB391" w14:textId="77777777" w:rsidR="007702D6" w:rsidRPr="007702D6" w:rsidRDefault="007702D6" w:rsidP="007702D6">
      <w:pPr>
        <w:tabs>
          <w:tab w:val="left" w:pos="3782"/>
        </w:tabs>
        <w:spacing w:after="0" w:line="240" w:lineRule="auto"/>
        <w:rPr>
          <w:rFonts w:ascii="Tahoma" w:hAnsi="Tahoma" w:cs="Tahoma"/>
          <w:sz w:val="21"/>
          <w:szCs w:val="21"/>
        </w:rPr>
      </w:pPr>
    </w:p>
    <w:p w14:paraId="5FF192F9" w14:textId="77777777" w:rsidR="007702D6" w:rsidRPr="007702D6" w:rsidRDefault="007702D6" w:rsidP="007702D6">
      <w:pPr>
        <w:tabs>
          <w:tab w:val="left" w:pos="3782"/>
        </w:tabs>
        <w:spacing w:after="0" w:line="240" w:lineRule="auto"/>
        <w:rPr>
          <w:rFonts w:ascii="Tahoma" w:hAnsi="Tahoma" w:cs="Tahoma"/>
          <w:sz w:val="21"/>
          <w:szCs w:val="21"/>
        </w:rPr>
      </w:pPr>
      <w:r w:rsidRPr="007702D6">
        <w:rPr>
          <w:rFonts w:ascii="Tahoma" w:hAnsi="Tahoma" w:cs="Tahoma"/>
          <w:sz w:val="21"/>
          <w:szCs w:val="21"/>
        </w:rPr>
        <w:t>Vedlegg 1: Gjennomføring av tilsynet</w:t>
      </w:r>
    </w:p>
    <w:p w14:paraId="73107D2E" w14:textId="603BA9C3" w:rsidR="003D2E2E" w:rsidRDefault="007702D6" w:rsidP="00BD79F5">
      <w:pPr>
        <w:tabs>
          <w:tab w:val="left" w:pos="3782"/>
        </w:tabs>
        <w:spacing w:after="0" w:line="240" w:lineRule="auto"/>
        <w:rPr>
          <w:rFonts w:ascii="Tahoma" w:hAnsi="Tahoma" w:cs="Tahoma"/>
          <w:sz w:val="21"/>
          <w:szCs w:val="21"/>
        </w:rPr>
      </w:pPr>
      <w:r w:rsidRPr="007702D6">
        <w:rPr>
          <w:rFonts w:ascii="Tahoma" w:hAnsi="Tahoma" w:cs="Tahoma"/>
          <w:sz w:val="21"/>
          <w:szCs w:val="21"/>
        </w:rPr>
        <w:t>Vedlegg 2: Krav til redegjørelse og dokumentasjon fra kommunen</w:t>
      </w:r>
    </w:p>
    <w:p w14:paraId="6BEC93C6" w14:textId="77777777" w:rsidR="003D2E2E" w:rsidRDefault="003D2E2E">
      <w:pPr>
        <w:rPr>
          <w:rFonts w:ascii="Tahoma" w:hAnsi="Tahoma" w:cs="Tahoma"/>
          <w:sz w:val="21"/>
          <w:szCs w:val="21"/>
        </w:rPr>
      </w:pPr>
      <w:r>
        <w:rPr>
          <w:rFonts w:ascii="Tahoma" w:hAnsi="Tahoma" w:cs="Tahoma"/>
          <w:sz w:val="21"/>
          <w:szCs w:val="21"/>
        </w:rPr>
        <w:br w:type="page"/>
      </w:r>
    </w:p>
    <w:p w14:paraId="005830C4"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lastRenderedPageBreak/>
        <w:t xml:space="preserve">(vedlegg 1 til tilsynsvarslet) </w:t>
      </w:r>
      <w:r w:rsidRPr="003D2E2E">
        <w:rPr>
          <w:rFonts w:ascii="Tahoma" w:hAnsi="Tahoma" w:cs="Tahoma"/>
          <w:b/>
          <w:sz w:val="23"/>
          <w:szCs w:val="23"/>
        </w:rPr>
        <w:t>Gjennomføring av det stedlige tilsynet</w:t>
      </w:r>
      <w:r w:rsidRPr="003D2E2E">
        <w:rPr>
          <w:rFonts w:ascii="Tahoma" w:hAnsi="Tahoma" w:cs="Tahoma"/>
          <w:b/>
          <w:sz w:val="24"/>
          <w:szCs w:val="24"/>
        </w:rPr>
        <w:t xml:space="preserve"> </w:t>
      </w:r>
    </w:p>
    <w:p w14:paraId="52538334" w14:textId="77777777" w:rsidR="003D2E2E" w:rsidRPr="003D2E2E" w:rsidRDefault="003D2E2E" w:rsidP="003D2E2E">
      <w:pPr>
        <w:spacing w:after="0"/>
        <w:rPr>
          <w:rFonts w:ascii="Tahoma" w:hAnsi="Tahoma" w:cs="Tahoma"/>
          <w:sz w:val="20"/>
          <w:szCs w:val="20"/>
        </w:rPr>
      </w:pPr>
    </w:p>
    <w:p w14:paraId="68DD3DFA" w14:textId="528B9459" w:rsidR="003D2E2E" w:rsidRPr="003D2E2E" w:rsidRDefault="003D2E2E" w:rsidP="003D2E2E">
      <w:pPr>
        <w:spacing w:after="0"/>
        <w:rPr>
          <w:rFonts w:ascii="Tahoma" w:hAnsi="Tahoma" w:cs="Tahoma"/>
          <w:i/>
          <w:sz w:val="20"/>
          <w:szCs w:val="20"/>
        </w:rPr>
      </w:pPr>
      <w:r w:rsidRPr="003D2E2E">
        <w:rPr>
          <w:rFonts w:ascii="Tahoma" w:hAnsi="Tahoma" w:cs="Tahoma"/>
          <w:i/>
          <w:sz w:val="20"/>
          <w:szCs w:val="20"/>
        </w:rPr>
        <w:t xml:space="preserve">Vedlegget må justeres i </w:t>
      </w:r>
      <w:r w:rsidR="004555F2">
        <w:rPr>
          <w:rFonts w:ascii="Tahoma" w:hAnsi="Tahoma" w:cs="Tahoma"/>
          <w:i/>
          <w:sz w:val="20"/>
          <w:szCs w:val="20"/>
        </w:rPr>
        <w:t>tråd med</w:t>
      </w:r>
      <w:r w:rsidRPr="003D2E2E">
        <w:rPr>
          <w:rFonts w:ascii="Tahoma" w:hAnsi="Tahoma" w:cs="Tahoma"/>
          <w:i/>
          <w:sz w:val="20"/>
          <w:szCs w:val="20"/>
        </w:rPr>
        <w:t xml:space="preserve"> det aktuelle tilsynsopplegget</w:t>
      </w:r>
    </w:p>
    <w:p w14:paraId="0A9F911E" w14:textId="77777777" w:rsidR="003D2E2E" w:rsidRPr="003D2E2E" w:rsidRDefault="003D2E2E" w:rsidP="003D2E2E">
      <w:pPr>
        <w:spacing w:after="0"/>
        <w:rPr>
          <w:rFonts w:ascii="Tahoma" w:hAnsi="Tahoma" w:cs="Tahoma"/>
          <w:i/>
          <w:sz w:val="20"/>
          <w:szCs w:val="20"/>
        </w:rPr>
      </w:pPr>
    </w:p>
    <w:p w14:paraId="268ED197"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Kommunen finner egnede lokaler til formøtet, gjennomgang av saksmapper, åpningsmøtet, intervjuer og sluttmøtet. Dersom det ikke er tilgjengelig utstyr for å vise PowerPoint-presentasjon (prosjektor og lerret), bes det om at fylkesmannen får tilbakemelding om dette.</w:t>
      </w:r>
    </w:p>
    <w:p w14:paraId="500B4F58" w14:textId="77777777" w:rsidR="003D2E2E" w:rsidRPr="003D2E2E" w:rsidRDefault="003D2E2E" w:rsidP="003D2E2E">
      <w:pPr>
        <w:spacing w:after="0"/>
        <w:rPr>
          <w:rFonts w:ascii="Tahoma" w:hAnsi="Tahoma" w:cs="Tahoma"/>
          <w:sz w:val="20"/>
          <w:szCs w:val="20"/>
        </w:rPr>
      </w:pPr>
    </w:p>
    <w:p w14:paraId="5CEFB35E" w14:textId="77777777" w:rsidR="003D2E2E" w:rsidRPr="003D2E2E" w:rsidRDefault="003D2E2E" w:rsidP="003D2E2E">
      <w:pPr>
        <w:spacing w:after="0"/>
        <w:rPr>
          <w:rFonts w:ascii="Tahoma" w:hAnsi="Tahoma" w:cs="Tahoma"/>
          <w:b/>
          <w:sz w:val="20"/>
          <w:szCs w:val="20"/>
        </w:rPr>
      </w:pPr>
      <w:r w:rsidRPr="003D2E2E">
        <w:rPr>
          <w:rFonts w:ascii="Tahoma" w:hAnsi="Tahoma" w:cs="Tahoma"/>
          <w:b/>
          <w:sz w:val="20"/>
          <w:szCs w:val="20"/>
        </w:rPr>
        <w:t>Formøte</w:t>
      </w:r>
    </w:p>
    <w:p w14:paraId="72C0F32A"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Formøte er et møte mellom fylkesmannen og kommunens kontaktperson og eventuelt andre fra kommunen der gjennomføring av tilsynet drøftes. Dette møtet avholdes i god tid før frist for innsending av dokumentasjon. Tidsramme: 1 time.</w:t>
      </w:r>
    </w:p>
    <w:p w14:paraId="6F3D802D" w14:textId="77777777" w:rsidR="003D2E2E" w:rsidRPr="003D2E2E" w:rsidRDefault="003D2E2E" w:rsidP="003D2E2E">
      <w:pPr>
        <w:spacing w:after="0"/>
        <w:rPr>
          <w:rFonts w:ascii="Tahoma" w:hAnsi="Tahoma" w:cs="Tahoma"/>
          <w:sz w:val="20"/>
          <w:szCs w:val="20"/>
        </w:rPr>
      </w:pPr>
    </w:p>
    <w:p w14:paraId="256B2A2C" w14:textId="77777777" w:rsidR="003D2E2E" w:rsidRPr="003D2E2E" w:rsidRDefault="003D2E2E" w:rsidP="003D2E2E">
      <w:pPr>
        <w:spacing w:after="0"/>
        <w:rPr>
          <w:rFonts w:ascii="Tahoma" w:hAnsi="Tahoma" w:cs="Tahoma"/>
          <w:b/>
          <w:sz w:val="20"/>
          <w:szCs w:val="20"/>
        </w:rPr>
      </w:pPr>
      <w:r w:rsidRPr="003D2E2E">
        <w:rPr>
          <w:rFonts w:ascii="Tahoma" w:hAnsi="Tahoma" w:cs="Tahoma"/>
          <w:b/>
          <w:sz w:val="20"/>
          <w:szCs w:val="20"/>
        </w:rPr>
        <w:t>Gjennomgang av saksmapper</w:t>
      </w:r>
    </w:p>
    <w:p w14:paraId="1B3D9C26"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Fylkesmannen gjennomgår utvalgte saksmapper i kommunens lokaler. Kommunens kontaktperson eller annen ansatt er tilgjengelig for spørsmål. Tidsramme: 1 dag.</w:t>
      </w:r>
    </w:p>
    <w:p w14:paraId="259C2031" w14:textId="77777777" w:rsidR="003D2E2E" w:rsidRPr="003D2E2E" w:rsidRDefault="003D2E2E" w:rsidP="003D2E2E">
      <w:pPr>
        <w:spacing w:after="0"/>
        <w:rPr>
          <w:rFonts w:ascii="Tahoma" w:hAnsi="Tahoma" w:cs="Tahoma"/>
          <w:sz w:val="20"/>
          <w:szCs w:val="20"/>
        </w:rPr>
      </w:pPr>
    </w:p>
    <w:p w14:paraId="718BCF17"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Kommunens kontaktperson vil få beskjed om hvilke deltakere fylkesmannen vil se mappene til.</w:t>
      </w:r>
    </w:p>
    <w:p w14:paraId="1B9496A6" w14:textId="77777777" w:rsidR="003D2E2E" w:rsidRPr="003D2E2E" w:rsidRDefault="003D2E2E" w:rsidP="003D2E2E">
      <w:pPr>
        <w:spacing w:after="0"/>
        <w:rPr>
          <w:rFonts w:ascii="Tahoma" w:hAnsi="Tahoma" w:cs="Tahoma"/>
          <w:sz w:val="20"/>
          <w:szCs w:val="20"/>
        </w:rPr>
      </w:pPr>
    </w:p>
    <w:p w14:paraId="2E642A5C" w14:textId="77777777" w:rsidR="003D2E2E" w:rsidRPr="003D2E2E" w:rsidRDefault="003D2E2E" w:rsidP="003D2E2E">
      <w:pPr>
        <w:spacing w:after="0"/>
        <w:rPr>
          <w:rFonts w:ascii="Tahoma" w:hAnsi="Tahoma" w:cs="Tahoma"/>
          <w:b/>
          <w:sz w:val="20"/>
          <w:szCs w:val="20"/>
        </w:rPr>
      </w:pPr>
      <w:r w:rsidRPr="003D2E2E">
        <w:rPr>
          <w:rFonts w:ascii="Tahoma" w:hAnsi="Tahoma" w:cs="Tahoma"/>
          <w:b/>
          <w:sz w:val="20"/>
          <w:szCs w:val="20"/>
        </w:rPr>
        <w:t>Åpningsmøte</w:t>
      </w:r>
    </w:p>
    <w:p w14:paraId="53B9CCE9"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 xml:space="preserve">Åpningsmøtet holdes ved starten av dag 2 og ledes av tilsynsleder hos fylkesmannen. </w:t>
      </w:r>
    </w:p>
    <w:p w14:paraId="19F6D70C" w14:textId="77777777" w:rsidR="003D2E2E" w:rsidRPr="003D2E2E" w:rsidRDefault="003D2E2E" w:rsidP="003D2E2E">
      <w:pPr>
        <w:spacing w:after="0"/>
        <w:rPr>
          <w:rFonts w:ascii="Tahoma" w:hAnsi="Tahoma" w:cs="Tahoma"/>
          <w:sz w:val="20"/>
          <w:szCs w:val="20"/>
        </w:rPr>
      </w:pPr>
    </w:p>
    <w:p w14:paraId="2DA49704"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Hensikten med åpningsmøtet er å gi de personene fra kommunen som blir involvert i tilsynet informasjon om tilsynets formål, tema, lovgrunnlag, omfang og gjennomføring.</w:t>
      </w:r>
    </w:p>
    <w:p w14:paraId="1E423C03" w14:textId="77777777" w:rsidR="003D2E2E" w:rsidRPr="003D2E2E" w:rsidRDefault="003D2E2E" w:rsidP="003D2E2E">
      <w:pPr>
        <w:spacing w:after="0"/>
        <w:rPr>
          <w:rFonts w:ascii="Tahoma" w:hAnsi="Tahoma" w:cs="Tahoma"/>
          <w:sz w:val="20"/>
          <w:szCs w:val="20"/>
        </w:rPr>
      </w:pPr>
    </w:p>
    <w:p w14:paraId="6E050479"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Når det gjelder deltakelse på møtet vises det til tilsynsvarselet.</w:t>
      </w:r>
    </w:p>
    <w:p w14:paraId="51897770" w14:textId="77777777" w:rsidR="003D2E2E" w:rsidRPr="003D2E2E" w:rsidRDefault="003D2E2E" w:rsidP="003D2E2E">
      <w:pPr>
        <w:spacing w:after="0"/>
        <w:rPr>
          <w:rFonts w:ascii="Tahoma" w:hAnsi="Tahoma" w:cs="Tahoma"/>
          <w:sz w:val="20"/>
          <w:szCs w:val="20"/>
        </w:rPr>
      </w:pPr>
    </w:p>
    <w:p w14:paraId="21B7E9AB"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Dagsorden for åpningsmøtet er:</w:t>
      </w:r>
    </w:p>
    <w:p w14:paraId="278C00C4" w14:textId="77777777" w:rsidR="003D2E2E" w:rsidRPr="003D2E2E" w:rsidRDefault="003D2E2E" w:rsidP="003D2E2E">
      <w:pPr>
        <w:spacing w:after="0"/>
        <w:rPr>
          <w:rFonts w:ascii="Tahoma" w:hAnsi="Tahoma" w:cs="Tahoma"/>
          <w:sz w:val="20"/>
          <w:szCs w:val="20"/>
        </w:rPr>
      </w:pPr>
    </w:p>
    <w:p w14:paraId="41062928" w14:textId="77777777" w:rsidR="003D2E2E" w:rsidRPr="003D2E2E" w:rsidRDefault="003D2E2E" w:rsidP="003D2E2E">
      <w:pPr>
        <w:pStyle w:val="Listeavsnitt"/>
        <w:numPr>
          <w:ilvl w:val="0"/>
          <w:numId w:val="25"/>
        </w:numPr>
        <w:spacing w:after="0" w:line="276" w:lineRule="auto"/>
        <w:rPr>
          <w:rFonts w:ascii="Tahoma" w:hAnsi="Tahoma" w:cs="Tahoma"/>
          <w:sz w:val="20"/>
          <w:szCs w:val="20"/>
        </w:rPr>
      </w:pPr>
      <w:r w:rsidRPr="003D2E2E">
        <w:rPr>
          <w:rFonts w:ascii="Tahoma" w:hAnsi="Tahoma" w:cs="Tahoma"/>
          <w:sz w:val="20"/>
          <w:szCs w:val="20"/>
        </w:rPr>
        <w:t>Dersom det ikke er gjort i formøtet, innleder kommunen kort om organisering av arbeidet med introduksjonsloven (10-15 minutter)</w:t>
      </w:r>
    </w:p>
    <w:p w14:paraId="2465C816" w14:textId="77777777" w:rsidR="003D2E2E" w:rsidRPr="003D2E2E" w:rsidRDefault="003D2E2E" w:rsidP="003D2E2E">
      <w:pPr>
        <w:pStyle w:val="Listeavsnitt"/>
        <w:spacing w:after="0"/>
        <w:rPr>
          <w:rFonts w:ascii="Tahoma" w:hAnsi="Tahoma" w:cs="Tahoma"/>
          <w:sz w:val="20"/>
          <w:szCs w:val="20"/>
        </w:rPr>
      </w:pPr>
    </w:p>
    <w:p w14:paraId="6FB9C4B0" w14:textId="77777777" w:rsidR="003D2E2E" w:rsidRPr="003D2E2E" w:rsidRDefault="003D2E2E" w:rsidP="003D2E2E">
      <w:pPr>
        <w:pStyle w:val="Listeavsnitt"/>
        <w:numPr>
          <w:ilvl w:val="0"/>
          <w:numId w:val="25"/>
        </w:numPr>
        <w:spacing w:after="0" w:line="276" w:lineRule="auto"/>
        <w:rPr>
          <w:rFonts w:ascii="Tahoma" w:hAnsi="Tahoma" w:cs="Tahoma"/>
          <w:sz w:val="20"/>
          <w:szCs w:val="20"/>
        </w:rPr>
      </w:pPr>
      <w:r w:rsidRPr="003D2E2E">
        <w:rPr>
          <w:rFonts w:ascii="Tahoma" w:hAnsi="Tahoma" w:cs="Tahoma"/>
          <w:sz w:val="20"/>
          <w:szCs w:val="20"/>
        </w:rPr>
        <w:t>Fylkesmannen orienterer om:</w:t>
      </w:r>
    </w:p>
    <w:p w14:paraId="44BB85D4" w14:textId="77777777" w:rsidR="003D2E2E" w:rsidRPr="003D2E2E" w:rsidRDefault="003D2E2E" w:rsidP="003D2E2E">
      <w:pPr>
        <w:pStyle w:val="Listeavsnitt"/>
        <w:numPr>
          <w:ilvl w:val="1"/>
          <w:numId w:val="25"/>
        </w:numPr>
        <w:spacing w:after="0" w:line="276" w:lineRule="auto"/>
        <w:rPr>
          <w:rFonts w:ascii="Tahoma" w:hAnsi="Tahoma" w:cs="Tahoma"/>
          <w:sz w:val="20"/>
          <w:szCs w:val="20"/>
        </w:rPr>
      </w:pPr>
      <w:r w:rsidRPr="003D2E2E">
        <w:rPr>
          <w:rFonts w:ascii="Tahoma" w:hAnsi="Tahoma" w:cs="Tahoma"/>
          <w:sz w:val="20"/>
          <w:szCs w:val="20"/>
        </w:rPr>
        <w:t>tema for tilsynet og hva som vil bli satt i fokus</w:t>
      </w:r>
    </w:p>
    <w:p w14:paraId="6909F373" w14:textId="77777777" w:rsidR="003D2E2E" w:rsidRPr="003D2E2E" w:rsidRDefault="003D2E2E" w:rsidP="003D2E2E">
      <w:pPr>
        <w:pStyle w:val="Listeavsnitt"/>
        <w:numPr>
          <w:ilvl w:val="1"/>
          <w:numId w:val="25"/>
        </w:numPr>
        <w:spacing w:after="0" w:line="276" w:lineRule="auto"/>
        <w:rPr>
          <w:rFonts w:ascii="Tahoma" w:hAnsi="Tahoma" w:cs="Tahoma"/>
          <w:sz w:val="20"/>
          <w:szCs w:val="20"/>
        </w:rPr>
      </w:pPr>
      <w:r w:rsidRPr="003D2E2E">
        <w:rPr>
          <w:rFonts w:ascii="Tahoma" w:hAnsi="Tahoma" w:cs="Tahoma"/>
          <w:sz w:val="20"/>
          <w:szCs w:val="20"/>
        </w:rPr>
        <w:t>lovgrunnlaget for tilsynet med tilhørende kontrollspørsmål</w:t>
      </w:r>
    </w:p>
    <w:p w14:paraId="3DCD7006" w14:textId="77777777" w:rsidR="003D2E2E" w:rsidRPr="003D2E2E" w:rsidRDefault="003D2E2E" w:rsidP="003D2E2E">
      <w:pPr>
        <w:pStyle w:val="Listeavsnitt"/>
        <w:numPr>
          <w:ilvl w:val="1"/>
          <w:numId w:val="25"/>
        </w:numPr>
        <w:spacing w:after="0" w:line="276" w:lineRule="auto"/>
        <w:rPr>
          <w:rFonts w:ascii="Tahoma" w:hAnsi="Tahoma" w:cs="Tahoma"/>
          <w:sz w:val="20"/>
          <w:szCs w:val="20"/>
        </w:rPr>
      </w:pPr>
      <w:r w:rsidRPr="003D2E2E">
        <w:rPr>
          <w:rFonts w:ascii="Tahoma" w:hAnsi="Tahoma" w:cs="Tahoma"/>
          <w:sz w:val="20"/>
          <w:szCs w:val="20"/>
        </w:rPr>
        <w:t>tilsynsmetodikken</w:t>
      </w:r>
    </w:p>
    <w:p w14:paraId="0D4F6994" w14:textId="77777777" w:rsidR="003D2E2E" w:rsidRPr="003D2E2E" w:rsidRDefault="003D2E2E" w:rsidP="003D2E2E">
      <w:pPr>
        <w:pStyle w:val="Listeavsnitt"/>
        <w:numPr>
          <w:ilvl w:val="1"/>
          <w:numId w:val="25"/>
        </w:numPr>
        <w:spacing w:after="0" w:line="276" w:lineRule="auto"/>
        <w:rPr>
          <w:rFonts w:ascii="Tahoma" w:hAnsi="Tahoma" w:cs="Tahoma"/>
          <w:sz w:val="20"/>
          <w:szCs w:val="20"/>
        </w:rPr>
      </w:pPr>
      <w:r w:rsidRPr="003D2E2E">
        <w:rPr>
          <w:rFonts w:ascii="Tahoma" w:hAnsi="Tahoma" w:cs="Tahoma"/>
          <w:sz w:val="20"/>
          <w:szCs w:val="20"/>
        </w:rPr>
        <w:t>den videre fremdriftsplanen for tilsynet</w:t>
      </w:r>
    </w:p>
    <w:p w14:paraId="3A920C9C" w14:textId="77777777" w:rsidR="003D2E2E" w:rsidRPr="003D2E2E" w:rsidRDefault="003D2E2E" w:rsidP="003D2E2E">
      <w:pPr>
        <w:pStyle w:val="Listeavsnitt"/>
        <w:numPr>
          <w:ilvl w:val="1"/>
          <w:numId w:val="25"/>
        </w:numPr>
        <w:spacing w:after="0" w:line="276" w:lineRule="auto"/>
        <w:rPr>
          <w:rFonts w:ascii="Tahoma" w:hAnsi="Tahoma" w:cs="Tahoma"/>
          <w:sz w:val="20"/>
          <w:szCs w:val="20"/>
        </w:rPr>
      </w:pPr>
      <w:r w:rsidRPr="003D2E2E">
        <w:rPr>
          <w:rFonts w:ascii="Tahoma" w:hAnsi="Tahoma" w:cs="Tahoma"/>
          <w:sz w:val="20"/>
          <w:szCs w:val="20"/>
        </w:rPr>
        <w:t>utforming av tilsynsrapport</w:t>
      </w:r>
    </w:p>
    <w:p w14:paraId="0FFA9F35" w14:textId="77777777" w:rsidR="003D2E2E" w:rsidRPr="003D2E2E" w:rsidRDefault="003D2E2E" w:rsidP="003D2E2E">
      <w:pPr>
        <w:pStyle w:val="Listeavsnitt"/>
        <w:numPr>
          <w:ilvl w:val="1"/>
          <w:numId w:val="25"/>
        </w:numPr>
        <w:spacing w:after="0" w:line="276" w:lineRule="auto"/>
        <w:rPr>
          <w:rFonts w:ascii="Tahoma" w:hAnsi="Tahoma" w:cs="Tahoma"/>
          <w:sz w:val="20"/>
          <w:szCs w:val="20"/>
        </w:rPr>
      </w:pPr>
      <w:r w:rsidRPr="003D2E2E">
        <w:rPr>
          <w:rFonts w:ascii="Tahoma" w:hAnsi="Tahoma" w:cs="Tahoma"/>
          <w:sz w:val="20"/>
          <w:szCs w:val="20"/>
        </w:rPr>
        <w:t>bruk av tilsynsresultater</w:t>
      </w:r>
    </w:p>
    <w:p w14:paraId="1CBA6243" w14:textId="77777777" w:rsidR="003D2E2E" w:rsidRPr="003D2E2E" w:rsidRDefault="003D2E2E" w:rsidP="003D2E2E">
      <w:pPr>
        <w:pStyle w:val="Listeavsnitt"/>
        <w:numPr>
          <w:ilvl w:val="1"/>
          <w:numId w:val="25"/>
        </w:numPr>
        <w:spacing w:after="0" w:line="276" w:lineRule="auto"/>
        <w:rPr>
          <w:rFonts w:ascii="Tahoma" w:hAnsi="Tahoma" w:cs="Tahoma"/>
          <w:sz w:val="20"/>
          <w:szCs w:val="20"/>
        </w:rPr>
      </w:pPr>
      <w:r w:rsidRPr="003D2E2E">
        <w:rPr>
          <w:rFonts w:ascii="Tahoma" w:hAnsi="Tahoma" w:cs="Tahoma"/>
          <w:sz w:val="20"/>
          <w:szCs w:val="20"/>
        </w:rPr>
        <w:t>tidsplan for intervjuer</w:t>
      </w:r>
    </w:p>
    <w:p w14:paraId="35586C0C" w14:textId="77777777" w:rsidR="003D2E2E" w:rsidRPr="003D2E2E" w:rsidRDefault="003D2E2E" w:rsidP="003D2E2E">
      <w:pPr>
        <w:pStyle w:val="Listeavsnitt"/>
        <w:spacing w:after="0"/>
        <w:ind w:left="1440"/>
        <w:rPr>
          <w:rFonts w:ascii="Tahoma" w:hAnsi="Tahoma" w:cs="Tahoma"/>
          <w:sz w:val="20"/>
          <w:szCs w:val="20"/>
        </w:rPr>
      </w:pPr>
    </w:p>
    <w:p w14:paraId="1C35DBAF" w14:textId="77777777" w:rsidR="003D2E2E" w:rsidRPr="003D2E2E" w:rsidRDefault="003D2E2E" w:rsidP="003D2E2E">
      <w:pPr>
        <w:pStyle w:val="Listeavsnitt"/>
        <w:numPr>
          <w:ilvl w:val="0"/>
          <w:numId w:val="25"/>
        </w:numPr>
        <w:spacing w:after="0" w:line="276" w:lineRule="auto"/>
        <w:rPr>
          <w:rFonts w:ascii="Tahoma" w:hAnsi="Tahoma" w:cs="Tahoma"/>
          <w:sz w:val="20"/>
          <w:szCs w:val="20"/>
        </w:rPr>
      </w:pPr>
      <w:r w:rsidRPr="003D2E2E">
        <w:rPr>
          <w:rFonts w:ascii="Tahoma" w:hAnsi="Tahoma" w:cs="Tahoma"/>
          <w:sz w:val="20"/>
          <w:szCs w:val="20"/>
        </w:rPr>
        <w:t>Eventuelle oppklarende spørsmål.</w:t>
      </w:r>
    </w:p>
    <w:p w14:paraId="59397B73" w14:textId="77777777" w:rsidR="003D2E2E" w:rsidRPr="003D2E2E" w:rsidRDefault="003D2E2E" w:rsidP="003D2E2E">
      <w:pPr>
        <w:spacing w:after="0"/>
        <w:rPr>
          <w:rFonts w:ascii="Tahoma" w:hAnsi="Tahoma" w:cs="Tahoma"/>
          <w:sz w:val="20"/>
          <w:szCs w:val="20"/>
        </w:rPr>
      </w:pPr>
    </w:p>
    <w:p w14:paraId="0D41D16F" w14:textId="77777777" w:rsidR="003D2E2E" w:rsidRPr="003D2E2E" w:rsidRDefault="003D2E2E" w:rsidP="003D2E2E">
      <w:pPr>
        <w:spacing w:after="0"/>
        <w:rPr>
          <w:rFonts w:ascii="Tahoma" w:hAnsi="Tahoma" w:cs="Tahoma"/>
          <w:b/>
          <w:sz w:val="20"/>
          <w:szCs w:val="20"/>
        </w:rPr>
      </w:pPr>
      <w:r w:rsidRPr="003D2E2E">
        <w:rPr>
          <w:rFonts w:ascii="Tahoma" w:hAnsi="Tahoma" w:cs="Tahoma"/>
          <w:b/>
          <w:sz w:val="20"/>
          <w:szCs w:val="20"/>
        </w:rPr>
        <w:t>Intervjuer</w:t>
      </w:r>
    </w:p>
    <w:p w14:paraId="310C3CF5" w14:textId="5CD68174" w:rsidR="003D2E2E" w:rsidRDefault="003D2E2E" w:rsidP="003D2E2E">
      <w:pPr>
        <w:spacing w:after="0"/>
        <w:rPr>
          <w:rFonts w:ascii="Tahoma" w:hAnsi="Tahoma" w:cs="Tahoma"/>
          <w:sz w:val="20"/>
          <w:szCs w:val="20"/>
        </w:rPr>
      </w:pPr>
      <w:r w:rsidRPr="003D2E2E">
        <w:rPr>
          <w:rFonts w:ascii="Tahoma" w:hAnsi="Tahoma" w:cs="Tahoma"/>
          <w:sz w:val="20"/>
          <w:szCs w:val="20"/>
        </w:rPr>
        <w:t>Intervjuer med sentrale personer i kommunen gjennomføres rett etter åpningsmøtet. Kommunen vil få tilsendt en detaljert tidsplan for når fylkesmannen ønsker å snakke med den enkelte. Endelig tidsplan vil bli utformet i samråd med kommunens kontaktperson.</w:t>
      </w:r>
    </w:p>
    <w:p w14:paraId="2C313454" w14:textId="77777777" w:rsidR="00A45F54" w:rsidRPr="003D2E2E" w:rsidRDefault="00A45F54" w:rsidP="003D2E2E">
      <w:pPr>
        <w:spacing w:after="0"/>
        <w:rPr>
          <w:rFonts w:ascii="Tahoma" w:hAnsi="Tahoma" w:cs="Tahoma"/>
          <w:sz w:val="20"/>
          <w:szCs w:val="20"/>
        </w:rPr>
      </w:pPr>
    </w:p>
    <w:p w14:paraId="0C7C730B" w14:textId="77777777" w:rsidR="00A45F54" w:rsidRDefault="00A45F54" w:rsidP="003D2E2E">
      <w:pPr>
        <w:spacing w:after="0"/>
        <w:rPr>
          <w:rFonts w:ascii="Tahoma" w:hAnsi="Tahoma" w:cs="Tahoma"/>
          <w:b/>
          <w:sz w:val="20"/>
          <w:szCs w:val="20"/>
        </w:rPr>
      </w:pPr>
    </w:p>
    <w:p w14:paraId="6280018A" w14:textId="77777777" w:rsidR="00A45F54" w:rsidRDefault="00A45F54" w:rsidP="003D2E2E">
      <w:pPr>
        <w:spacing w:after="0"/>
        <w:rPr>
          <w:rFonts w:ascii="Tahoma" w:hAnsi="Tahoma" w:cs="Tahoma"/>
          <w:b/>
          <w:sz w:val="20"/>
          <w:szCs w:val="20"/>
        </w:rPr>
      </w:pPr>
    </w:p>
    <w:p w14:paraId="3D8B4E3B" w14:textId="211CA203" w:rsidR="003D2E2E" w:rsidRPr="003D2E2E" w:rsidRDefault="003D2E2E" w:rsidP="003D2E2E">
      <w:pPr>
        <w:spacing w:after="0"/>
        <w:rPr>
          <w:rFonts w:ascii="Tahoma" w:hAnsi="Tahoma" w:cs="Tahoma"/>
          <w:b/>
          <w:sz w:val="20"/>
          <w:szCs w:val="20"/>
        </w:rPr>
      </w:pPr>
      <w:r w:rsidRPr="003D2E2E">
        <w:rPr>
          <w:rFonts w:ascii="Tahoma" w:hAnsi="Tahoma" w:cs="Tahoma"/>
          <w:b/>
          <w:sz w:val="20"/>
          <w:szCs w:val="20"/>
        </w:rPr>
        <w:lastRenderedPageBreak/>
        <w:t>Sluttmøte</w:t>
      </w:r>
    </w:p>
    <w:p w14:paraId="2445155C"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 xml:space="preserve">Det vil bli gjennomført et sluttmøte med kommunen. I forkant av sluttmøtet vil kommunen motta foreløpig tilsynsrapport og få anledning til å gi en skriftlig tilbakemelding på denne. </w:t>
      </w:r>
    </w:p>
    <w:p w14:paraId="095141CB" w14:textId="77777777" w:rsidR="003D2E2E" w:rsidRPr="003D2E2E" w:rsidRDefault="003D2E2E" w:rsidP="003D2E2E">
      <w:pPr>
        <w:spacing w:after="0"/>
        <w:rPr>
          <w:rFonts w:ascii="Tahoma" w:hAnsi="Tahoma" w:cs="Tahoma"/>
          <w:sz w:val="20"/>
          <w:szCs w:val="20"/>
        </w:rPr>
      </w:pPr>
    </w:p>
    <w:p w14:paraId="0D55B448"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Hensikten med sluttmøtet er å presentere konklusjoner fra tilsynet (konklusjoner eller merknader), samt å avklare eventuelle feil ved fylkesmannens forståelse av de faktiske forhold. Det vil bli en særlig gjennomgang av den tilbakemeldingen kommunen har gitt på den foreløpige tilsynsrapporten.</w:t>
      </w:r>
    </w:p>
    <w:p w14:paraId="2BF1F617" w14:textId="77777777" w:rsidR="003D2E2E" w:rsidRPr="003D2E2E" w:rsidRDefault="003D2E2E" w:rsidP="003D2E2E">
      <w:pPr>
        <w:spacing w:after="0"/>
        <w:rPr>
          <w:rFonts w:ascii="Tahoma" w:hAnsi="Tahoma" w:cs="Tahoma"/>
          <w:sz w:val="20"/>
          <w:szCs w:val="20"/>
        </w:rPr>
      </w:pPr>
    </w:p>
    <w:p w14:paraId="7C7A9237" w14:textId="33AFC9B7" w:rsidR="003D2E2E" w:rsidRDefault="003D2E2E" w:rsidP="003D2E2E">
      <w:pPr>
        <w:spacing w:after="0"/>
        <w:rPr>
          <w:rFonts w:ascii="Tahoma" w:hAnsi="Tahoma" w:cs="Tahoma"/>
          <w:sz w:val="20"/>
          <w:szCs w:val="20"/>
        </w:rPr>
      </w:pPr>
      <w:r w:rsidRPr="003D2E2E">
        <w:rPr>
          <w:rFonts w:ascii="Tahoma" w:hAnsi="Tahoma" w:cs="Tahoma"/>
          <w:sz w:val="20"/>
          <w:szCs w:val="20"/>
        </w:rPr>
        <w:t>Når det gjelder deltakelse på sluttmøtet vises det til tilsynsvarselet.</w:t>
      </w:r>
    </w:p>
    <w:p w14:paraId="74C69D02" w14:textId="02824167" w:rsidR="003D2E2E" w:rsidRDefault="003D2E2E">
      <w:pPr>
        <w:rPr>
          <w:rFonts w:ascii="Tahoma" w:hAnsi="Tahoma" w:cs="Tahoma"/>
          <w:sz w:val="20"/>
          <w:szCs w:val="20"/>
        </w:rPr>
      </w:pPr>
    </w:p>
    <w:p w14:paraId="5A13C0A4" w14:textId="42D24493" w:rsidR="003D2E2E" w:rsidRDefault="003D2E2E">
      <w:pPr>
        <w:rPr>
          <w:rFonts w:ascii="Tahoma" w:hAnsi="Tahoma" w:cs="Tahoma"/>
          <w:sz w:val="20"/>
          <w:szCs w:val="20"/>
        </w:rPr>
      </w:pPr>
    </w:p>
    <w:p w14:paraId="179D8296" w14:textId="10A77D67" w:rsidR="003D2E2E" w:rsidRDefault="003D2E2E">
      <w:pPr>
        <w:rPr>
          <w:rFonts w:ascii="Tahoma" w:hAnsi="Tahoma" w:cs="Tahoma"/>
          <w:sz w:val="20"/>
          <w:szCs w:val="20"/>
        </w:rPr>
      </w:pPr>
    </w:p>
    <w:p w14:paraId="048281C8" w14:textId="1DB99353" w:rsidR="003D2E2E" w:rsidRDefault="003D2E2E">
      <w:pPr>
        <w:rPr>
          <w:rFonts w:ascii="Tahoma" w:hAnsi="Tahoma" w:cs="Tahoma"/>
          <w:sz w:val="20"/>
          <w:szCs w:val="20"/>
        </w:rPr>
      </w:pPr>
    </w:p>
    <w:p w14:paraId="73559D6F" w14:textId="368593B3" w:rsidR="003D2E2E" w:rsidRDefault="003D2E2E">
      <w:pPr>
        <w:rPr>
          <w:rFonts w:ascii="Tahoma" w:hAnsi="Tahoma" w:cs="Tahoma"/>
          <w:sz w:val="20"/>
          <w:szCs w:val="20"/>
        </w:rPr>
      </w:pPr>
    </w:p>
    <w:p w14:paraId="5E8AD6A5" w14:textId="0F5971DA" w:rsidR="003D2E2E" w:rsidRDefault="003D2E2E">
      <w:pPr>
        <w:rPr>
          <w:rFonts w:ascii="Tahoma" w:hAnsi="Tahoma" w:cs="Tahoma"/>
          <w:sz w:val="20"/>
          <w:szCs w:val="20"/>
        </w:rPr>
      </w:pPr>
    </w:p>
    <w:p w14:paraId="75717FF9" w14:textId="77777777" w:rsidR="003D2E2E" w:rsidRDefault="003D2E2E">
      <w:pPr>
        <w:rPr>
          <w:rFonts w:ascii="Tahoma" w:hAnsi="Tahoma" w:cs="Tahoma"/>
          <w:sz w:val="20"/>
          <w:szCs w:val="20"/>
        </w:rPr>
      </w:pPr>
    </w:p>
    <w:p w14:paraId="72837CE0" w14:textId="77777777" w:rsidR="003D2E2E" w:rsidRDefault="003D2E2E">
      <w:pPr>
        <w:rPr>
          <w:rFonts w:ascii="Tahoma" w:hAnsi="Tahoma" w:cs="Tahoma"/>
          <w:sz w:val="20"/>
          <w:szCs w:val="20"/>
        </w:rPr>
      </w:pPr>
    </w:p>
    <w:p w14:paraId="395A9D0E"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 xml:space="preserve">(vedlegg 2 til tilsynsvarslet) </w:t>
      </w:r>
      <w:r w:rsidRPr="003D2E2E">
        <w:rPr>
          <w:rFonts w:ascii="Tahoma" w:hAnsi="Tahoma" w:cs="Tahoma"/>
          <w:b/>
          <w:sz w:val="23"/>
          <w:szCs w:val="23"/>
        </w:rPr>
        <w:t>Redegjørelse og dokumentasjon fra kommunen</w:t>
      </w:r>
      <w:r w:rsidRPr="003D2E2E">
        <w:rPr>
          <w:rFonts w:ascii="Tahoma" w:hAnsi="Tahoma" w:cs="Tahoma"/>
          <w:b/>
          <w:sz w:val="24"/>
          <w:szCs w:val="24"/>
        </w:rPr>
        <w:t xml:space="preserve"> </w:t>
      </w:r>
    </w:p>
    <w:p w14:paraId="6447E957" w14:textId="77777777" w:rsidR="003D2E2E" w:rsidRPr="003D2E2E" w:rsidRDefault="003D2E2E" w:rsidP="003D2E2E">
      <w:pPr>
        <w:spacing w:after="0"/>
        <w:rPr>
          <w:rFonts w:ascii="Tahoma" w:hAnsi="Tahoma" w:cs="Tahoma"/>
          <w:sz w:val="20"/>
          <w:szCs w:val="20"/>
        </w:rPr>
      </w:pPr>
    </w:p>
    <w:p w14:paraId="35CFA4D8" w14:textId="2CFBC650" w:rsidR="003D2E2E" w:rsidRPr="003D2E2E" w:rsidRDefault="003D2E2E" w:rsidP="003D2E2E">
      <w:pPr>
        <w:spacing w:after="0"/>
        <w:rPr>
          <w:rFonts w:ascii="Tahoma" w:hAnsi="Tahoma" w:cs="Tahoma"/>
          <w:i/>
          <w:sz w:val="20"/>
          <w:szCs w:val="20"/>
        </w:rPr>
      </w:pPr>
      <w:r w:rsidRPr="003D2E2E">
        <w:rPr>
          <w:rFonts w:ascii="Tahoma" w:hAnsi="Tahoma" w:cs="Tahoma"/>
          <w:i/>
          <w:sz w:val="20"/>
          <w:szCs w:val="20"/>
        </w:rPr>
        <w:t xml:space="preserve">Vedlegget må justeres </w:t>
      </w:r>
      <w:r>
        <w:rPr>
          <w:rFonts w:ascii="Tahoma" w:hAnsi="Tahoma" w:cs="Tahoma"/>
          <w:i/>
          <w:sz w:val="20"/>
          <w:szCs w:val="20"/>
        </w:rPr>
        <w:t xml:space="preserve">slik at det er i tråd med </w:t>
      </w:r>
      <w:r w:rsidRPr="003D2E2E">
        <w:rPr>
          <w:rFonts w:ascii="Tahoma" w:hAnsi="Tahoma" w:cs="Tahoma"/>
          <w:i/>
          <w:sz w:val="20"/>
          <w:szCs w:val="20"/>
        </w:rPr>
        <w:t>det aktuelle tilsynsopplegget</w:t>
      </w:r>
    </w:p>
    <w:p w14:paraId="79F3BE11" w14:textId="77777777" w:rsidR="003D2E2E" w:rsidRPr="003D2E2E" w:rsidRDefault="003D2E2E" w:rsidP="003D2E2E">
      <w:pPr>
        <w:spacing w:after="0"/>
        <w:rPr>
          <w:rFonts w:ascii="Tahoma" w:hAnsi="Tahoma" w:cs="Tahoma"/>
          <w:i/>
          <w:sz w:val="20"/>
          <w:szCs w:val="20"/>
        </w:rPr>
      </w:pPr>
    </w:p>
    <w:p w14:paraId="16CF9CF2" w14:textId="77777777" w:rsidR="003D2E2E" w:rsidRPr="003D2E2E" w:rsidRDefault="003D2E2E" w:rsidP="003D2E2E">
      <w:pPr>
        <w:spacing w:after="0"/>
        <w:rPr>
          <w:rFonts w:ascii="Tahoma" w:hAnsi="Tahoma" w:cs="Tahoma"/>
          <w:b/>
          <w:sz w:val="20"/>
          <w:szCs w:val="20"/>
          <w:u w:val="single"/>
        </w:rPr>
      </w:pPr>
      <w:r w:rsidRPr="003D2E2E">
        <w:rPr>
          <w:rFonts w:ascii="Tahoma" w:hAnsi="Tahoma" w:cs="Tahoma"/>
          <w:b/>
          <w:sz w:val="20"/>
          <w:szCs w:val="20"/>
          <w:u w:val="single"/>
        </w:rPr>
        <w:t>A) Redegjørelse</w:t>
      </w:r>
    </w:p>
    <w:p w14:paraId="35C4B2AD" w14:textId="77777777" w:rsidR="003D2E2E" w:rsidRPr="003D2E2E" w:rsidRDefault="003D2E2E" w:rsidP="003D2E2E">
      <w:pPr>
        <w:spacing w:after="0"/>
        <w:rPr>
          <w:rFonts w:ascii="Tahoma" w:hAnsi="Tahoma" w:cs="Tahoma"/>
          <w:b/>
          <w:sz w:val="20"/>
          <w:szCs w:val="20"/>
          <w:u w:val="single"/>
        </w:rPr>
      </w:pPr>
    </w:p>
    <w:p w14:paraId="56076A9E"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Fylkesmannen ber om at kommunen svarer på følgende spørsmål i en egen redegjørelse. I den grad det foreligger dokumentasjon som understøtter redegjørelsen, ber vi om at det vises til denne underveis.</w:t>
      </w:r>
    </w:p>
    <w:p w14:paraId="75920C15" w14:textId="77777777" w:rsidR="003D2E2E" w:rsidRPr="003D2E2E" w:rsidRDefault="003D2E2E" w:rsidP="003D2E2E">
      <w:pPr>
        <w:spacing w:after="0"/>
        <w:rPr>
          <w:rFonts w:ascii="Tahoma" w:hAnsi="Tahoma" w:cs="Tahoma"/>
          <w:sz w:val="20"/>
          <w:szCs w:val="20"/>
        </w:rPr>
      </w:pPr>
    </w:p>
    <w:p w14:paraId="7EE675EA" w14:textId="77777777" w:rsidR="003D2E2E" w:rsidRPr="003D2E2E" w:rsidRDefault="003D2E2E" w:rsidP="003D2E2E">
      <w:pPr>
        <w:spacing w:after="0"/>
        <w:rPr>
          <w:rFonts w:ascii="Tahoma" w:hAnsi="Tahoma" w:cs="Tahoma"/>
          <w:sz w:val="20"/>
          <w:szCs w:val="20"/>
        </w:rPr>
      </w:pPr>
    </w:p>
    <w:p w14:paraId="6A468E9C" w14:textId="77777777" w:rsidR="003D2E2E" w:rsidRPr="003D2E2E" w:rsidRDefault="003D2E2E" w:rsidP="003D2E2E">
      <w:pPr>
        <w:pStyle w:val="Listeavsnitt"/>
        <w:numPr>
          <w:ilvl w:val="0"/>
          <w:numId w:val="26"/>
        </w:numPr>
        <w:spacing w:after="0" w:line="276" w:lineRule="auto"/>
        <w:rPr>
          <w:rFonts w:ascii="Tahoma" w:hAnsi="Tahoma" w:cs="Tahoma"/>
          <w:sz w:val="20"/>
          <w:szCs w:val="20"/>
        </w:rPr>
      </w:pPr>
      <w:r w:rsidRPr="003D2E2E">
        <w:rPr>
          <w:rFonts w:ascii="Tahoma" w:hAnsi="Tahoma" w:cs="Tahoma"/>
          <w:sz w:val="20"/>
          <w:szCs w:val="20"/>
        </w:rPr>
        <w:t>xxx</w:t>
      </w:r>
    </w:p>
    <w:p w14:paraId="2FD9F993" w14:textId="77777777" w:rsidR="003D2E2E" w:rsidRPr="003D2E2E" w:rsidRDefault="003D2E2E" w:rsidP="003D2E2E">
      <w:pPr>
        <w:pStyle w:val="Listeavsnitt"/>
        <w:numPr>
          <w:ilvl w:val="0"/>
          <w:numId w:val="26"/>
        </w:numPr>
        <w:spacing w:after="0" w:line="276" w:lineRule="auto"/>
        <w:rPr>
          <w:rFonts w:ascii="Tahoma" w:hAnsi="Tahoma" w:cs="Tahoma"/>
          <w:sz w:val="20"/>
          <w:szCs w:val="20"/>
        </w:rPr>
      </w:pPr>
      <w:proofErr w:type="spellStart"/>
      <w:r w:rsidRPr="003D2E2E">
        <w:rPr>
          <w:rFonts w:ascii="Tahoma" w:hAnsi="Tahoma" w:cs="Tahoma"/>
          <w:sz w:val="20"/>
          <w:szCs w:val="20"/>
        </w:rPr>
        <w:t>yyy</w:t>
      </w:r>
      <w:proofErr w:type="spellEnd"/>
    </w:p>
    <w:p w14:paraId="58483C64" w14:textId="77777777" w:rsidR="003D2E2E" w:rsidRPr="003D2E2E" w:rsidRDefault="003D2E2E" w:rsidP="003D2E2E">
      <w:pPr>
        <w:pStyle w:val="Listeavsnitt"/>
        <w:numPr>
          <w:ilvl w:val="0"/>
          <w:numId w:val="26"/>
        </w:numPr>
        <w:spacing w:after="0" w:line="276" w:lineRule="auto"/>
        <w:rPr>
          <w:rFonts w:ascii="Tahoma" w:hAnsi="Tahoma" w:cs="Tahoma"/>
          <w:sz w:val="20"/>
          <w:szCs w:val="20"/>
        </w:rPr>
      </w:pPr>
      <w:proofErr w:type="spellStart"/>
      <w:r w:rsidRPr="003D2E2E">
        <w:rPr>
          <w:rFonts w:ascii="Tahoma" w:hAnsi="Tahoma" w:cs="Tahoma"/>
          <w:sz w:val="20"/>
          <w:szCs w:val="20"/>
        </w:rPr>
        <w:t>zzz</w:t>
      </w:r>
      <w:proofErr w:type="spellEnd"/>
    </w:p>
    <w:p w14:paraId="6641A6D0" w14:textId="77777777" w:rsidR="003D2E2E" w:rsidRPr="003D2E2E" w:rsidRDefault="003D2E2E" w:rsidP="003D2E2E">
      <w:pPr>
        <w:spacing w:after="0"/>
        <w:rPr>
          <w:rFonts w:ascii="Tahoma" w:hAnsi="Tahoma" w:cs="Tahoma"/>
          <w:sz w:val="20"/>
          <w:szCs w:val="20"/>
        </w:rPr>
      </w:pPr>
    </w:p>
    <w:p w14:paraId="7FA95545" w14:textId="77777777" w:rsidR="003D2E2E" w:rsidRPr="003D2E2E" w:rsidRDefault="003D2E2E" w:rsidP="003D2E2E">
      <w:pPr>
        <w:spacing w:after="0"/>
        <w:rPr>
          <w:rFonts w:ascii="Tahoma" w:hAnsi="Tahoma" w:cs="Tahoma"/>
          <w:sz w:val="20"/>
          <w:szCs w:val="20"/>
        </w:rPr>
      </w:pPr>
    </w:p>
    <w:p w14:paraId="1E3944DC" w14:textId="77777777" w:rsidR="003D2E2E" w:rsidRPr="003D2E2E" w:rsidRDefault="003D2E2E" w:rsidP="003D2E2E">
      <w:pPr>
        <w:spacing w:after="0"/>
        <w:rPr>
          <w:rFonts w:ascii="Tahoma" w:hAnsi="Tahoma" w:cs="Tahoma"/>
          <w:b/>
          <w:sz w:val="20"/>
          <w:szCs w:val="20"/>
          <w:u w:val="single"/>
        </w:rPr>
      </w:pPr>
      <w:r w:rsidRPr="003D2E2E">
        <w:rPr>
          <w:rFonts w:ascii="Tahoma" w:hAnsi="Tahoma" w:cs="Tahoma"/>
          <w:b/>
          <w:sz w:val="20"/>
          <w:szCs w:val="20"/>
          <w:u w:val="single"/>
        </w:rPr>
        <w:t>B) Dokumentasjon</w:t>
      </w:r>
    </w:p>
    <w:p w14:paraId="16136B17" w14:textId="77777777" w:rsidR="003D2E2E" w:rsidRPr="003D2E2E" w:rsidRDefault="003D2E2E" w:rsidP="003D2E2E">
      <w:pPr>
        <w:spacing w:after="0"/>
        <w:rPr>
          <w:rFonts w:ascii="Tahoma" w:hAnsi="Tahoma" w:cs="Tahoma"/>
          <w:b/>
          <w:sz w:val="20"/>
          <w:szCs w:val="20"/>
          <w:u w:val="single"/>
        </w:rPr>
      </w:pPr>
    </w:p>
    <w:p w14:paraId="0200098E" w14:textId="77777777" w:rsidR="003D2E2E" w:rsidRPr="003D2E2E" w:rsidRDefault="003D2E2E" w:rsidP="003D2E2E">
      <w:pPr>
        <w:spacing w:after="0"/>
        <w:rPr>
          <w:rFonts w:ascii="Tahoma" w:hAnsi="Tahoma" w:cs="Tahoma"/>
          <w:sz w:val="20"/>
          <w:szCs w:val="20"/>
        </w:rPr>
      </w:pPr>
      <w:r w:rsidRPr="003D2E2E">
        <w:rPr>
          <w:rFonts w:ascii="Tahoma" w:hAnsi="Tahoma" w:cs="Tahoma"/>
          <w:sz w:val="20"/>
          <w:szCs w:val="20"/>
        </w:rPr>
        <w:t>I den grad det foreligger ber vi om at følgende skriftlig dokumentasjon oversendes. Dersom kommunen har dokumentasjon utover den som følger nedenfor og anser denne som relevant for tilsynet, ber vi om at dette også legges ved.</w:t>
      </w:r>
    </w:p>
    <w:p w14:paraId="567B48E7" w14:textId="77777777" w:rsidR="003D2E2E" w:rsidRPr="003D2E2E" w:rsidRDefault="003D2E2E" w:rsidP="003D2E2E">
      <w:pPr>
        <w:spacing w:after="0"/>
        <w:rPr>
          <w:rFonts w:ascii="Tahoma" w:hAnsi="Tahoma" w:cs="Tahoma"/>
          <w:sz w:val="20"/>
          <w:szCs w:val="20"/>
        </w:rPr>
      </w:pPr>
    </w:p>
    <w:p w14:paraId="52A8A83A" w14:textId="77777777" w:rsidR="003D2E2E" w:rsidRPr="003D2E2E" w:rsidRDefault="003D2E2E" w:rsidP="003D2E2E">
      <w:pPr>
        <w:pStyle w:val="Listeavsnitt"/>
        <w:numPr>
          <w:ilvl w:val="0"/>
          <w:numId w:val="27"/>
        </w:numPr>
        <w:spacing w:after="0" w:line="276" w:lineRule="auto"/>
        <w:rPr>
          <w:rFonts w:ascii="Tahoma" w:hAnsi="Tahoma" w:cs="Tahoma"/>
          <w:sz w:val="20"/>
          <w:szCs w:val="20"/>
        </w:rPr>
      </w:pPr>
      <w:r w:rsidRPr="003D2E2E">
        <w:rPr>
          <w:rFonts w:ascii="Tahoma" w:hAnsi="Tahoma" w:cs="Tahoma"/>
          <w:sz w:val="20"/>
          <w:szCs w:val="20"/>
        </w:rPr>
        <w:t>xxx</w:t>
      </w:r>
    </w:p>
    <w:p w14:paraId="2B4A8F8A" w14:textId="77777777" w:rsidR="003D2E2E" w:rsidRPr="003D2E2E" w:rsidRDefault="003D2E2E" w:rsidP="003D2E2E">
      <w:pPr>
        <w:pStyle w:val="Listeavsnitt"/>
        <w:numPr>
          <w:ilvl w:val="0"/>
          <w:numId w:val="27"/>
        </w:numPr>
        <w:spacing w:after="0" w:line="276" w:lineRule="auto"/>
        <w:rPr>
          <w:rFonts w:ascii="Tahoma" w:hAnsi="Tahoma" w:cs="Tahoma"/>
          <w:sz w:val="20"/>
          <w:szCs w:val="20"/>
        </w:rPr>
      </w:pPr>
      <w:proofErr w:type="spellStart"/>
      <w:r w:rsidRPr="003D2E2E">
        <w:rPr>
          <w:rFonts w:ascii="Tahoma" w:hAnsi="Tahoma" w:cs="Tahoma"/>
          <w:sz w:val="20"/>
          <w:szCs w:val="20"/>
        </w:rPr>
        <w:t>yyy</w:t>
      </w:r>
      <w:proofErr w:type="spellEnd"/>
    </w:p>
    <w:p w14:paraId="66716C22" w14:textId="77777777" w:rsidR="003D2E2E" w:rsidRPr="003D2E2E" w:rsidRDefault="003D2E2E" w:rsidP="003D2E2E">
      <w:pPr>
        <w:pStyle w:val="Listeavsnitt"/>
        <w:numPr>
          <w:ilvl w:val="0"/>
          <w:numId w:val="27"/>
        </w:numPr>
        <w:spacing w:after="0" w:line="276" w:lineRule="auto"/>
        <w:rPr>
          <w:rFonts w:ascii="Tahoma" w:hAnsi="Tahoma" w:cs="Tahoma"/>
          <w:sz w:val="20"/>
          <w:szCs w:val="20"/>
        </w:rPr>
      </w:pPr>
      <w:proofErr w:type="spellStart"/>
      <w:r w:rsidRPr="003D2E2E">
        <w:rPr>
          <w:rFonts w:ascii="Tahoma" w:hAnsi="Tahoma" w:cs="Tahoma"/>
          <w:sz w:val="20"/>
          <w:szCs w:val="20"/>
        </w:rPr>
        <w:t>zzz</w:t>
      </w:r>
      <w:proofErr w:type="spellEnd"/>
    </w:p>
    <w:p w14:paraId="284E4DBD" w14:textId="77777777" w:rsidR="003D2E2E" w:rsidRDefault="003D2E2E" w:rsidP="003D2E2E">
      <w:pPr>
        <w:spacing w:after="0"/>
        <w:rPr>
          <w:rFonts w:ascii="Verdana" w:hAnsi="Verdana"/>
          <w:sz w:val="20"/>
          <w:szCs w:val="20"/>
        </w:rPr>
      </w:pPr>
    </w:p>
    <w:p w14:paraId="79DA3F2E" w14:textId="2BC9A9CA" w:rsidR="003D2E2E" w:rsidRDefault="003D2E2E">
      <w:pPr>
        <w:rPr>
          <w:rFonts w:ascii="Tahoma" w:hAnsi="Tahoma" w:cs="Tahoma"/>
          <w:sz w:val="20"/>
          <w:szCs w:val="20"/>
        </w:rPr>
      </w:pPr>
      <w:r>
        <w:rPr>
          <w:rFonts w:ascii="Tahoma" w:hAnsi="Tahoma" w:cs="Tahoma"/>
          <w:sz w:val="20"/>
          <w:szCs w:val="20"/>
        </w:rPr>
        <w:br w:type="page"/>
      </w:r>
    </w:p>
    <w:p w14:paraId="1F6365C0" w14:textId="77777777" w:rsidR="00F16172" w:rsidRPr="00F16172" w:rsidRDefault="00F16172" w:rsidP="00F16172">
      <w:pPr>
        <w:spacing w:after="0"/>
        <w:rPr>
          <w:rFonts w:ascii="Tahoma" w:eastAsiaTheme="majorEastAsia" w:hAnsi="Tahoma" w:cs="Tahoma"/>
          <w:b/>
          <w:color w:val="418541"/>
          <w:sz w:val="24"/>
          <w:szCs w:val="24"/>
        </w:rPr>
      </w:pPr>
      <w:bookmarkStart w:id="0" w:name="_Toc409606813"/>
      <w:r w:rsidRPr="00F16172">
        <w:rPr>
          <w:rFonts w:ascii="Tahoma" w:eastAsiaTheme="majorEastAsia" w:hAnsi="Tahoma" w:cs="Tahoma"/>
          <w:b/>
          <w:color w:val="418541"/>
          <w:sz w:val="24"/>
          <w:szCs w:val="24"/>
        </w:rPr>
        <w:lastRenderedPageBreak/>
        <w:t>VEDLEGG 2: Forslag til presentasjon i åpningsmøtet</w:t>
      </w:r>
      <w:bookmarkEnd w:id="0"/>
    </w:p>
    <w:p w14:paraId="434343C7" w14:textId="77777777" w:rsidR="00F16172" w:rsidRDefault="00F16172" w:rsidP="00F16172">
      <w:pPr>
        <w:spacing w:after="0"/>
        <w:rPr>
          <w:rFonts w:ascii="Verdana" w:hAnsi="Verdana"/>
          <w:b/>
          <w:color w:val="385623" w:themeColor="accent6" w:themeShade="80"/>
          <w:sz w:val="28"/>
          <w:szCs w:val="28"/>
        </w:rPr>
      </w:pPr>
    </w:p>
    <w:p w14:paraId="068BF8A5"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1</w:t>
      </w:r>
    </w:p>
    <w:p w14:paraId="42CE9321"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Tilsyn med kommunens forvaltning av introduksjonsloven §§</w:t>
      </w:r>
    </w:p>
    <w:p w14:paraId="09EF33E1" w14:textId="77777777" w:rsidR="00F16172" w:rsidRPr="00F16172" w:rsidRDefault="00F16172" w:rsidP="00F16172">
      <w:pPr>
        <w:spacing w:after="0"/>
        <w:rPr>
          <w:rFonts w:ascii="Tahoma" w:hAnsi="Tahoma" w:cs="Tahoma"/>
          <w:i/>
          <w:sz w:val="20"/>
          <w:szCs w:val="20"/>
        </w:rPr>
      </w:pPr>
      <w:r w:rsidRPr="00F16172">
        <w:rPr>
          <w:rFonts w:ascii="Tahoma" w:hAnsi="Tahoma" w:cs="Tahoma"/>
          <w:sz w:val="20"/>
          <w:szCs w:val="20"/>
        </w:rPr>
        <w:t xml:space="preserve">Tilsyn med XX kommune </w:t>
      </w:r>
      <w:r w:rsidRPr="00F16172">
        <w:rPr>
          <w:rFonts w:ascii="Tahoma" w:hAnsi="Tahoma" w:cs="Tahoma"/>
          <w:i/>
          <w:sz w:val="20"/>
          <w:szCs w:val="20"/>
        </w:rPr>
        <w:t>(dato)</w:t>
      </w:r>
    </w:p>
    <w:p w14:paraId="38A5FEE1" w14:textId="77777777" w:rsidR="00F16172" w:rsidRPr="00F16172" w:rsidRDefault="00F16172" w:rsidP="00F16172">
      <w:pPr>
        <w:spacing w:after="0"/>
        <w:rPr>
          <w:rFonts w:ascii="Tahoma" w:hAnsi="Tahoma" w:cs="Tahoma"/>
          <w:i/>
          <w:sz w:val="20"/>
          <w:szCs w:val="20"/>
        </w:rPr>
      </w:pPr>
    </w:p>
    <w:p w14:paraId="532FC3CC"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2</w:t>
      </w:r>
    </w:p>
    <w:p w14:paraId="6A773C94"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Deltakere</w:t>
      </w:r>
    </w:p>
    <w:p w14:paraId="7B5BE0F0"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Fylkesmannens tilsynsteam (her settes tittel/funksjon og navn inn)</w:t>
      </w:r>
    </w:p>
    <w:p w14:paraId="0ED15BF7"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Deltakere fra kommunen (i tilknytning til dette punktet tas det en presentasjonsrunde rundt bordet)</w:t>
      </w:r>
    </w:p>
    <w:p w14:paraId="10C1C11D" w14:textId="77777777" w:rsidR="00F16172" w:rsidRPr="00F16172" w:rsidRDefault="00F16172" w:rsidP="00F16172">
      <w:pPr>
        <w:spacing w:after="0"/>
        <w:rPr>
          <w:rFonts w:ascii="Tahoma" w:hAnsi="Tahoma" w:cs="Tahoma"/>
          <w:sz w:val="20"/>
          <w:szCs w:val="20"/>
        </w:rPr>
      </w:pPr>
    </w:p>
    <w:p w14:paraId="741A39B8"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3</w:t>
      </w:r>
    </w:p>
    <w:p w14:paraId="2D252CEC"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Bakgrunnen for tilsynet</w:t>
      </w:r>
    </w:p>
    <w:p w14:paraId="063934ED"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XXX</w:t>
      </w:r>
    </w:p>
    <w:p w14:paraId="5BB01DBF" w14:textId="77777777" w:rsidR="00F16172" w:rsidRPr="00F16172" w:rsidRDefault="00F16172" w:rsidP="00F16172">
      <w:pPr>
        <w:spacing w:after="0"/>
        <w:rPr>
          <w:rFonts w:ascii="Tahoma" w:hAnsi="Tahoma" w:cs="Tahoma"/>
          <w:sz w:val="20"/>
          <w:szCs w:val="20"/>
        </w:rPr>
      </w:pPr>
    </w:p>
    <w:p w14:paraId="0E720454"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4</w:t>
      </w:r>
    </w:p>
    <w:p w14:paraId="471CB91F"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Hjemmelen for tilsynet</w:t>
      </w:r>
    </w:p>
    <w:p w14:paraId="33F6B35A"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Introduksjonsloven § 23:</w:t>
      </w:r>
    </w:p>
    <w:p w14:paraId="1A4B5C6A" w14:textId="77777777" w:rsidR="00F16172" w:rsidRPr="00F16172" w:rsidRDefault="00F16172" w:rsidP="00F16172">
      <w:pPr>
        <w:spacing w:after="0"/>
        <w:rPr>
          <w:rFonts w:ascii="Tahoma" w:hAnsi="Tahoma" w:cs="Tahoma"/>
          <w:sz w:val="20"/>
          <w:szCs w:val="20"/>
        </w:rPr>
      </w:pPr>
    </w:p>
    <w:p w14:paraId="771C7CE7" w14:textId="48457144" w:rsidR="00A45F54" w:rsidRPr="00F16172" w:rsidRDefault="00F16172" w:rsidP="00A45F54">
      <w:pPr>
        <w:pStyle w:val="Listeavsnitt"/>
        <w:numPr>
          <w:ilvl w:val="0"/>
          <w:numId w:val="28"/>
        </w:numPr>
        <w:spacing w:after="0" w:line="276" w:lineRule="auto"/>
        <w:rPr>
          <w:rFonts w:ascii="Tahoma" w:hAnsi="Tahoma" w:cs="Tahoma"/>
          <w:sz w:val="20"/>
          <w:szCs w:val="20"/>
        </w:rPr>
      </w:pPr>
      <w:r w:rsidRPr="00A45F54">
        <w:rPr>
          <w:rFonts w:ascii="Tahoma" w:hAnsi="Tahoma" w:cs="Tahoma"/>
          <w:sz w:val="20"/>
          <w:szCs w:val="20"/>
        </w:rPr>
        <w:t xml:space="preserve">Fylkesmannen skal føre tilsyn med kommunenes oppfyllelse av plikter etter </w:t>
      </w:r>
      <w:r w:rsidR="00A45F54" w:rsidRPr="007702D6">
        <w:rPr>
          <w:rFonts w:ascii="Tahoma" w:hAnsi="Tahoma" w:cs="Tahoma"/>
          <w:sz w:val="21"/>
          <w:szCs w:val="21"/>
        </w:rPr>
        <w:t xml:space="preserve">kapittel 2 til 4 </w:t>
      </w:r>
      <w:r w:rsidR="00A45F54">
        <w:rPr>
          <w:rFonts w:ascii="Tahoma" w:hAnsi="Tahoma" w:cs="Tahoma"/>
          <w:sz w:val="21"/>
          <w:szCs w:val="21"/>
        </w:rPr>
        <w:t xml:space="preserve">A, § 27 a </w:t>
      </w:r>
      <w:r w:rsidR="00A45F54" w:rsidRPr="007702D6">
        <w:rPr>
          <w:rFonts w:ascii="Tahoma" w:hAnsi="Tahoma" w:cs="Tahoma"/>
          <w:sz w:val="21"/>
          <w:szCs w:val="21"/>
        </w:rPr>
        <w:t>og § 25</w:t>
      </w:r>
      <w:r w:rsidR="00A45F54">
        <w:rPr>
          <w:rFonts w:ascii="Tahoma" w:hAnsi="Tahoma" w:cs="Tahoma"/>
          <w:sz w:val="21"/>
          <w:szCs w:val="21"/>
        </w:rPr>
        <w:t xml:space="preserve"> a annet</w:t>
      </w:r>
      <w:r w:rsidR="00A45F54" w:rsidRPr="007702D6">
        <w:rPr>
          <w:rFonts w:ascii="Tahoma" w:hAnsi="Tahoma" w:cs="Tahoma"/>
          <w:sz w:val="21"/>
          <w:szCs w:val="21"/>
        </w:rPr>
        <w:t xml:space="preserve"> ledd</w:t>
      </w:r>
    </w:p>
    <w:p w14:paraId="1F25EE15" w14:textId="222DFAE2" w:rsidR="00F16172" w:rsidRPr="00A45F54" w:rsidRDefault="00F16172" w:rsidP="002A3FE8">
      <w:pPr>
        <w:pStyle w:val="Listeavsnitt"/>
        <w:numPr>
          <w:ilvl w:val="0"/>
          <w:numId w:val="28"/>
        </w:numPr>
        <w:spacing w:after="0" w:line="276" w:lineRule="auto"/>
        <w:rPr>
          <w:rFonts w:ascii="Tahoma" w:hAnsi="Tahoma" w:cs="Tahoma"/>
          <w:sz w:val="20"/>
          <w:szCs w:val="20"/>
        </w:rPr>
      </w:pPr>
      <w:r w:rsidRPr="00A45F54">
        <w:rPr>
          <w:rFonts w:ascii="Tahoma" w:hAnsi="Tahoma" w:cs="Tahoma"/>
          <w:sz w:val="20"/>
          <w:szCs w:val="20"/>
        </w:rPr>
        <w:t xml:space="preserve">Tilsynet skal gjennomføres i samsvar med kommuneloven kapittel </w:t>
      </w:r>
      <w:r w:rsidR="00A45F54">
        <w:rPr>
          <w:rFonts w:ascii="Tahoma" w:hAnsi="Tahoma" w:cs="Tahoma"/>
          <w:sz w:val="20"/>
          <w:szCs w:val="20"/>
        </w:rPr>
        <w:t>30</w:t>
      </w:r>
    </w:p>
    <w:p w14:paraId="0D2B643D" w14:textId="77777777" w:rsidR="00F16172" w:rsidRPr="00F16172" w:rsidRDefault="00F16172" w:rsidP="00F16172">
      <w:pPr>
        <w:spacing w:after="0"/>
        <w:rPr>
          <w:rFonts w:ascii="Tahoma" w:hAnsi="Tahoma" w:cs="Tahoma"/>
          <w:sz w:val="20"/>
          <w:szCs w:val="20"/>
        </w:rPr>
      </w:pPr>
    </w:p>
    <w:p w14:paraId="54B12C02"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5</w:t>
      </w:r>
    </w:p>
    <w:p w14:paraId="2BF23D3E" w14:textId="77777777" w:rsidR="00F16172" w:rsidRPr="00F16172" w:rsidRDefault="00F16172" w:rsidP="00F16172">
      <w:pPr>
        <w:spacing w:after="0"/>
        <w:rPr>
          <w:rFonts w:ascii="Tahoma" w:hAnsi="Tahoma" w:cs="Tahoma"/>
          <w:b/>
          <w:sz w:val="20"/>
          <w:szCs w:val="20"/>
        </w:rPr>
      </w:pPr>
      <w:proofErr w:type="spellStart"/>
      <w:r w:rsidRPr="00F16172">
        <w:rPr>
          <w:rFonts w:ascii="Tahoma" w:hAnsi="Tahoma" w:cs="Tahoma"/>
          <w:b/>
          <w:sz w:val="20"/>
          <w:szCs w:val="20"/>
        </w:rPr>
        <w:t>Tilsynstema</w:t>
      </w:r>
      <w:proofErr w:type="spellEnd"/>
      <w:r w:rsidRPr="00F16172">
        <w:rPr>
          <w:rFonts w:ascii="Tahoma" w:hAnsi="Tahoma" w:cs="Tahoma"/>
          <w:b/>
          <w:sz w:val="20"/>
          <w:szCs w:val="20"/>
        </w:rPr>
        <w:t xml:space="preserve"> og avgrensning</w:t>
      </w:r>
    </w:p>
    <w:p w14:paraId="07243850"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Lovgrunnlaget </w:t>
      </w:r>
    </w:p>
    <w:p w14:paraId="1390FECD"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XXX</w:t>
      </w:r>
    </w:p>
    <w:p w14:paraId="3C8BB89E" w14:textId="77777777" w:rsidR="00F16172" w:rsidRPr="00F16172" w:rsidRDefault="00F16172" w:rsidP="00F16172">
      <w:pPr>
        <w:spacing w:after="0"/>
        <w:rPr>
          <w:rFonts w:ascii="Tahoma" w:hAnsi="Tahoma" w:cs="Tahoma"/>
          <w:sz w:val="20"/>
          <w:szCs w:val="20"/>
        </w:rPr>
      </w:pPr>
    </w:p>
    <w:p w14:paraId="57365D70"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5</w:t>
      </w:r>
    </w:p>
    <w:p w14:paraId="5BAB7BEF"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Metode og fremdrift i tilsynet</w:t>
      </w:r>
    </w:p>
    <w:p w14:paraId="5CBE6F64" w14:textId="77777777" w:rsidR="00F16172" w:rsidRPr="00F16172" w:rsidRDefault="00F16172" w:rsidP="00F16172">
      <w:pPr>
        <w:spacing w:after="0"/>
        <w:rPr>
          <w:rFonts w:ascii="Tahoma" w:hAnsi="Tahoma" w:cs="Tahoma"/>
          <w:sz w:val="20"/>
          <w:szCs w:val="20"/>
        </w:rPr>
      </w:pPr>
    </w:p>
    <w:p w14:paraId="10C43AEE" w14:textId="77777777" w:rsidR="00F16172" w:rsidRPr="00F16172" w:rsidRDefault="00F16172" w:rsidP="00F16172">
      <w:pPr>
        <w:pStyle w:val="Listeavsnitt"/>
        <w:numPr>
          <w:ilvl w:val="0"/>
          <w:numId w:val="29"/>
        </w:numPr>
        <w:spacing w:after="0" w:line="276" w:lineRule="auto"/>
        <w:rPr>
          <w:rFonts w:ascii="Tahoma" w:hAnsi="Tahoma" w:cs="Tahoma"/>
          <w:sz w:val="20"/>
          <w:szCs w:val="20"/>
        </w:rPr>
      </w:pPr>
      <w:r w:rsidRPr="00F16172">
        <w:rPr>
          <w:rFonts w:ascii="Tahoma" w:hAnsi="Tahoma" w:cs="Tahoma"/>
          <w:sz w:val="20"/>
          <w:szCs w:val="20"/>
        </w:rPr>
        <w:t>Varsel, formøte og innhenting av dokumentasjon</w:t>
      </w:r>
    </w:p>
    <w:p w14:paraId="531569A4" w14:textId="77777777" w:rsidR="00F16172" w:rsidRPr="00F16172" w:rsidRDefault="00F16172" w:rsidP="00F16172">
      <w:pPr>
        <w:pStyle w:val="Listeavsnitt"/>
        <w:numPr>
          <w:ilvl w:val="0"/>
          <w:numId w:val="29"/>
        </w:numPr>
        <w:spacing w:after="0" w:line="276" w:lineRule="auto"/>
        <w:rPr>
          <w:rFonts w:ascii="Tahoma" w:hAnsi="Tahoma" w:cs="Tahoma"/>
          <w:sz w:val="20"/>
          <w:szCs w:val="20"/>
        </w:rPr>
      </w:pPr>
      <w:r w:rsidRPr="00F16172">
        <w:rPr>
          <w:rFonts w:ascii="Tahoma" w:hAnsi="Tahoma" w:cs="Tahoma"/>
          <w:sz w:val="20"/>
          <w:szCs w:val="20"/>
        </w:rPr>
        <w:t>Gjennomgang av saksmapper</w:t>
      </w:r>
    </w:p>
    <w:p w14:paraId="7782A6B8" w14:textId="77777777" w:rsidR="00F16172" w:rsidRPr="00F16172" w:rsidRDefault="00F16172" w:rsidP="00F16172">
      <w:pPr>
        <w:pStyle w:val="Listeavsnitt"/>
        <w:numPr>
          <w:ilvl w:val="0"/>
          <w:numId w:val="29"/>
        </w:numPr>
        <w:spacing w:after="0" w:line="276" w:lineRule="auto"/>
        <w:rPr>
          <w:rFonts w:ascii="Tahoma" w:hAnsi="Tahoma" w:cs="Tahoma"/>
          <w:sz w:val="20"/>
          <w:szCs w:val="20"/>
        </w:rPr>
      </w:pPr>
      <w:r w:rsidRPr="00F16172">
        <w:rPr>
          <w:rFonts w:ascii="Tahoma" w:hAnsi="Tahoma" w:cs="Tahoma"/>
          <w:sz w:val="20"/>
          <w:szCs w:val="20"/>
        </w:rPr>
        <w:t>Åpningsmøte</w:t>
      </w:r>
    </w:p>
    <w:p w14:paraId="6A42E17E" w14:textId="77777777" w:rsidR="00F16172" w:rsidRPr="00F16172" w:rsidRDefault="00F16172" w:rsidP="00F16172">
      <w:pPr>
        <w:pStyle w:val="Listeavsnitt"/>
        <w:numPr>
          <w:ilvl w:val="0"/>
          <w:numId w:val="29"/>
        </w:numPr>
        <w:spacing w:after="0" w:line="276" w:lineRule="auto"/>
        <w:rPr>
          <w:rFonts w:ascii="Tahoma" w:hAnsi="Tahoma" w:cs="Tahoma"/>
          <w:sz w:val="20"/>
          <w:szCs w:val="20"/>
        </w:rPr>
      </w:pPr>
      <w:r w:rsidRPr="00F16172">
        <w:rPr>
          <w:rFonts w:ascii="Tahoma" w:hAnsi="Tahoma" w:cs="Tahoma"/>
          <w:sz w:val="20"/>
          <w:szCs w:val="20"/>
        </w:rPr>
        <w:t>Intervjuer</w:t>
      </w:r>
    </w:p>
    <w:p w14:paraId="22D19A55" w14:textId="77777777" w:rsidR="00F16172" w:rsidRPr="00F16172" w:rsidRDefault="00F16172" w:rsidP="00F16172">
      <w:pPr>
        <w:pStyle w:val="Listeavsnitt"/>
        <w:numPr>
          <w:ilvl w:val="0"/>
          <w:numId w:val="29"/>
        </w:numPr>
        <w:spacing w:after="0" w:line="276" w:lineRule="auto"/>
        <w:rPr>
          <w:rFonts w:ascii="Tahoma" w:hAnsi="Tahoma" w:cs="Tahoma"/>
          <w:sz w:val="20"/>
          <w:szCs w:val="20"/>
        </w:rPr>
      </w:pPr>
      <w:r w:rsidRPr="00F16172">
        <w:rPr>
          <w:rFonts w:ascii="Tahoma" w:hAnsi="Tahoma" w:cs="Tahoma"/>
          <w:sz w:val="20"/>
          <w:szCs w:val="20"/>
        </w:rPr>
        <w:t>Foreløpig tilsynsrapport</w:t>
      </w:r>
    </w:p>
    <w:p w14:paraId="5E1A7682" w14:textId="77777777" w:rsidR="00F16172" w:rsidRPr="00F16172" w:rsidRDefault="00F16172" w:rsidP="00F16172">
      <w:pPr>
        <w:pStyle w:val="Listeavsnitt"/>
        <w:numPr>
          <w:ilvl w:val="0"/>
          <w:numId w:val="29"/>
        </w:numPr>
        <w:spacing w:after="0" w:line="276" w:lineRule="auto"/>
        <w:rPr>
          <w:rFonts w:ascii="Tahoma" w:hAnsi="Tahoma" w:cs="Tahoma"/>
          <w:sz w:val="20"/>
          <w:szCs w:val="20"/>
        </w:rPr>
      </w:pPr>
      <w:r w:rsidRPr="00F16172">
        <w:rPr>
          <w:rFonts w:ascii="Tahoma" w:hAnsi="Tahoma" w:cs="Tahoma"/>
          <w:sz w:val="20"/>
          <w:szCs w:val="20"/>
        </w:rPr>
        <w:t>Kommunens tilbakemelding på foreløpig tilsynsrapport</w:t>
      </w:r>
    </w:p>
    <w:p w14:paraId="38414BF1" w14:textId="77777777" w:rsidR="00F16172" w:rsidRPr="00F16172" w:rsidRDefault="00F16172" w:rsidP="00F16172">
      <w:pPr>
        <w:pStyle w:val="Listeavsnitt"/>
        <w:numPr>
          <w:ilvl w:val="0"/>
          <w:numId w:val="29"/>
        </w:numPr>
        <w:spacing w:after="0" w:line="276" w:lineRule="auto"/>
        <w:rPr>
          <w:rFonts w:ascii="Tahoma" w:hAnsi="Tahoma" w:cs="Tahoma"/>
          <w:sz w:val="20"/>
          <w:szCs w:val="20"/>
        </w:rPr>
      </w:pPr>
      <w:r w:rsidRPr="00F16172">
        <w:rPr>
          <w:rFonts w:ascii="Tahoma" w:hAnsi="Tahoma" w:cs="Tahoma"/>
          <w:sz w:val="20"/>
          <w:szCs w:val="20"/>
        </w:rPr>
        <w:t>Sluttmøte</w:t>
      </w:r>
    </w:p>
    <w:p w14:paraId="3C0B39E9" w14:textId="77777777" w:rsidR="00F16172" w:rsidRPr="00F16172" w:rsidRDefault="00F16172" w:rsidP="00F16172">
      <w:pPr>
        <w:pStyle w:val="Listeavsnitt"/>
        <w:numPr>
          <w:ilvl w:val="0"/>
          <w:numId w:val="29"/>
        </w:numPr>
        <w:spacing w:after="0" w:line="276" w:lineRule="auto"/>
        <w:rPr>
          <w:rFonts w:ascii="Tahoma" w:hAnsi="Tahoma" w:cs="Tahoma"/>
          <w:sz w:val="20"/>
          <w:szCs w:val="20"/>
        </w:rPr>
      </w:pPr>
      <w:r w:rsidRPr="00F16172">
        <w:rPr>
          <w:rFonts w:ascii="Tahoma" w:hAnsi="Tahoma" w:cs="Tahoma"/>
          <w:sz w:val="20"/>
          <w:szCs w:val="20"/>
        </w:rPr>
        <w:t>Endelig tilsynsrapport</w:t>
      </w:r>
    </w:p>
    <w:p w14:paraId="15B985ED" w14:textId="77777777" w:rsidR="00F16172" w:rsidRPr="00F16172" w:rsidRDefault="00F16172" w:rsidP="00F16172">
      <w:pPr>
        <w:pStyle w:val="Listeavsnitt"/>
        <w:numPr>
          <w:ilvl w:val="0"/>
          <w:numId w:val="29"/>
        </w:numPr>
        <w:spacing w:after="0" w:line="276" w:lineRule="auto"/>
        <w:rPr>
          <w:rFonts w:ascii="Tahoma" w:hAnsi="Tahoma" w:cs="Tahoma"/>
          <w:sz w:val="20"/>
          <w:szCs w:val="20"/>
        </w:rPr>
      </w:pPr>
      <w:r w:rsidRPr="00F16172">
        <w:rPr>
          <w:rFonts w:ascii="Tahoma" w:hAnsi="Tahoma" w:cs="Tahoma"/>
          <w:sz w:val="20"/>
          <w:szCs w:val="20"/>
        </w:rPr>
        <w:t>Prosedyre ved lovbrudd</w:t>
      </w:r>
    </w:p>
    <w:p w14:paraId="09538641" w14:textId="77777777" w:rsidR="00F16172" w:rsidRPr="00F16172" w:rsidRDefault="00F16172" w:rsidP="00F16172">
      <w:pPr>
        <w:spacing w:after="0"/>
        <w:rPr>
          <w:rFonts w:ascii="Tahoma" w:hAnsi="Tahoma" w:cs="Tahoma"/>
          <w:sz w:val="20"/>
          <w:szCs w:val="20"/>
        </w:rPr>
      </w:pPr>
    </w:p>
    <w:p w14:paraId="64522515"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7</w:t>
      </w:r>
    </w:p>
    <w:p w14:paraId="3E657CAF"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Utforming av tilsynsrapporten</w:t>
      </w:r>
    </w:p>
    <w:p w14:paraId="566D082F" w14:textId="77777777" w:rsidR="00F16172" w:rsidRPr="00F16172" w:rsidRDefault="00F16172" w:rsidP="00F16172">
      <w:pPr>
        <w:spacing w:after="0"/>
        <w:rPr>
          <w:rFonts w:ascii="Tahoma" w:hAnsi="Tahoma" w:cs="Tahoma"/>
          <w:sz w:val="20"/>
          <w:szCs w:val="20"/>
        </w:rPr>
      </w:pPr>
    </w:p>
    <w:p w14:paraId="2FDFDF46" w14:textId="77777777" w:rsidR="00F16172" w:rsidRPr="00F16172" w:rsidRDefault="00F16172" w:rsidP="00F16172">
      <w:pPr>
        <w:pStyle w:val="Listeavsnitt"/>
        <w:numPr>
          <w:ilvl w:val="0"/>
          <w:numId w:val="30"/>
        </w:numPr>
        <w:spacing w:after="0" w:line="276" w:lineRule="auto"/>
        <w:rPr>
          <w:rFonts w:ascii="Tahoma" w:hAnsi="Tahoma" w:cs="Tahoma"/>
          <w:sz w:val="20"/>
          <w:szCs w:val="20"/>
        </w:rPr>
      </w:pPr>
      <w:r w:rsidRPr="00F16172">
        <w:rPr>
          <w:rFonts w:ascii="Tahoma" w:hAnsi="Tahoma" w:cs="Tahoma"/>
          <w:sz w:val="20"/>
          <w:szCs w:val="20"/>
        </w:rPr>
        <w:t>Tilsynshjemmel</w:t>
      </w:r>
    </w:p>
    <w:p w14:paraId="3A853EFF" w14:textId="77777777" w:rsidR="00F16172" w:rsidRPr="00F16172" w:rsidRDefault="00F16172" w:rsidP="00F16172">
      <w:pPr>
        <w:pStyle w:val="Listeavsnitt"/>
        <w:numPr>
          <w:ilvl w:val="0"/>
          <w:numId w:val="30"/>
        </w:numPr>
        <w:spacing w:after="0" w:line="276" w:lineRule="auto"/>
        <w:rPr>
          <w:rFonts w:ascii="Tahoma" w:hAnsi="Tahoma" w:cs="Tahoma"/>
          <w:sz w:val="20"/>
          <w:szCs w:val="20"/>
        </w:rPr>
      </w:pPr>
      <w:proofErr w:type="spellStart"/>
      <w:r w:rsidRPr="00F16172">
        <w:rPr>
          <w:rFonts w:ascii="Tahoma" w:hAnsi="Tahoma" w:cs="Tahoma"/>
          <w:sz w:val="20"/>
          <w:szCs w:val="20"/>
        </w:rPr>
        <w:t>Tilsynstema</w:t>
      </w:r>
      <w:proofErr w:type="spellEnd"/>
    </w:p>
    <w:p w14:paraId="24CE89D1" w14:textId="77777777" w:rsidR="00F16172" w:rsidRPr="00F16172" w:rsidRDefault="00F16172" w:rsidP="00F16172">
      <w:pPr>
        <w:pStyle w:val="Listeavsnitt"/>
        <w:numPr>
          <w:ilvl w:val="0"/>
          <w:numId w:val="30"/>
        </w:numPr>
        <w:spacing w:after="0" w:line="276" w:lineRule="auto"/>
        <w:rPr>
          <w:rFonts w:ascii="Tahoma" w:hAnsi="Tahoma" w:cs="Tahoma"/>
          <w:sz w:val="20"/>
          <w:szCs w:val="20"/>
        </w:rPr>
      </w:pPr>
      <w:r w:rsidRPr="00F16172">
        <w:rPr>
          <w:rFonts w:ascii="Tahoma" w:hAnsi="Tahoma" w:cs="Tahoma"/>
          <w:sz w:val="20"/>
          <w:szCs w:val="20"/>
        </w:rPr>
        <w:t>Gjennomføring av tilsynet</w:t>
      </w:r>
    </w:p>
    <w:p w14:paraId="2289CDDA" w14:textId="77777777" w:rsidR="00F16172" w:rsidRPr="00F16172" w:rsidRDefault="00F16172" w:rsidP="00F16172">
      <w:pPr>
        <w:pStyle w:val="Listeavsnitt"/>
        <w:numPr>
          <w:ilvl w:val="0"/>
          <w:numId w:val="30"/>
        </w:numPr>
        <w:spacing w:after="0" w:line="276" w:lineRule="auto"/>
        <w:rPr>
          <w:rFonts w:ascii="Tahoma" w:hAnsi="Tahoma" w:cs="Tahoma"/>
          <w:sz w:val="20"/>
          <w:szCs w:val="20"/>
        </w:rPr>
      </w:pPr>
      <w:r w:rsidRPr="00F16172">
        <w:rPr>
          <w:rFonts w:ascii="Tahoma" w:hAnsi="Tahoma" w:cs="Tahoma"/>
          <w:sz w:val="20"/>
          <w:szCs w:val="20"/>
        </w:rPr>
        <w:t>Beskrivelse av kommunens praksis på tilsynsområdet</w:t>
      </w:r>
    </w:p>
    <w:p w14:paraId="1BAADD25" w14:textId="77777777" w:rsidR="00F16172" w:rsidRPr="00F16172" w:rsidRDefault="00F16172" w:rsidP="00F16172">
      <w:pPr>
        <w:pStyle w:val="Listeavsnitt"/>
        <w:numPr>
          <w:ilvl w:val="0"/>
          <w:numId w:val="30"/>
        </w:numPr>
        <w:spacing w:after="0" w:line="276" w:lineRule="auto"/>
        <w:rPr>
          <w:rFonts w:ascii="Tahoma" w:hAnsi="Tahoma" w:cs="Tahoma"/>
          <w:sz w:val="20"/>
          <w:szCs w:val="20"/>
        </w:rPr>
      </w:pPr>
      <w:r w:rsidRPr="00F16172">
        <w:rPr>
          <w:rFonts w:ascii="Tahoma" w:hAnsi="Tahoma" w:cs="Tahoma"/>
          <w:sz w:val="20"/>
          <w:szCs w:val="20"/>
        </w:rPr>
        <w:t>Fylkesmannens vurdering og konklusjon</w:t>
      </w:r>
    </w:p>
    <w:p w14:paraId="04F289B8" w14:textId="77777777" w:rsidR="00F16172" w:rsidRPr="00F16172" w:rsidRDefault="00F16172" w:rsidP="00F16172">
      <w:pPr>
        <w:pStyle w:val="Listeavsnitt"/>
        <w:numPr>
          <w:ilvl w:val="0"/>
          <w:numId w:val="30"/>
        </w:numPr>
        <w:spacing w:after="0" w:line="276" w:lineRule="auto"/>
        <w:rPr>
          <w:rFonts w:ascii="Tahoma" w:hAnsi="Tahoma" w:cs="Tahoma"/>
          <w:sz w:val="20"/>
          <w:szCs w:val="20"/>
        </w:rPr>
      </w:pPr>
      <w:r w:rsidRPr="00F16172">
        <w:rPr>
          <w:rFonts w:ascii="Tahoma" w:hAnsi="Tahoma" w:cs="Tahoma"/>
          <w:sz w:val="20"/>
          <w:szCs w:val="20"/>
        </w:rPr>
        <w:lastRenderedPageBreak/>
        <w:t>Eventuelle lovbrudd og merknader</w:t>
      </w:r>
    </w:p>
    <w:p w14:paraId="679A10F0" w14:textId="77777777" w:rsidR="00F16172" w:rsidRPr="00F16172" w:rsidRDefault="00F16172" w:rsidP="00F16172">
      <w:pPr>
        <w:pStyle w:val="Listeavsnitt"/>
        <w:numPr>
          <w:ilvl w:val="0"/>
          <w:numId w:val="30"/>
        </w:numPr>
        <w:spacing w:after="0" w:line="276" w:lineRule="auto"/>
        <w:rPr>
          <w:rFonts w:ascii="Tahoma" w:hAnsi="Tahoma" w:cs="Tahoma"/>
          <w:sz w:val="20"/>
          <w:szCs w:val="20"/>
        </w:rPr>
      </w:pPr>
      <w:r w:rsidRPr="00F16172">
        <w:rPr>
          <w:rFonts w:ascii="Tahoma" w:hAnsi="Tahoma" w:cs="Tahoma"/>
          <w:sz w:val="20"/>
          <w:szCs w:val="20"/>
        </w:rPr>
        <w:t>Oversikt over dokumentasjon</w:t>
      </w:r>
    </w:p>
    <w:p w14:paraId="1C88B0C4" w14:textId="77777777" w:rsidR="00F16172" w:rsidRPr="00F16172" w:rsidRDefault="00F16172" w:rsidP="00F16172">
      <w:pPr>
        <w:pStyle w:val="Listeavsnitt"/>
        <w:numPr>
          <w:ilvl w:val="0"/>
          <w:numId w:val="30"/>
        </w:numPr>
        <w:spacing w:after="0" w:line="276" w:lineRule="auto"/>
        <w:rPr>
          <w:rFonts w:ascii="Tahoma" w:hAnsi="Tahoma" w:cs="Tahoma"/>
          <w:sz w:val="20"/>
          <w:szCs w:val="20"/>
        </w:rPr>
      </w:pPr>
      <w:r w:rsidRPr="00F16172">
        <w:rPr>
          <w:rFonts w:ascii="Tahoma" w:hAnsi="Tahoma" w:cs="Tahoma"/>
          <w:sz w:val="20"/>
          <w:szCs w:val="20"/>
        </w:rPr>
        <w:t>Oversikt over deltakere i tilsynet fra kommunen og fylkesmannen</w:t>
      </w:r>
    </w:p>
    <w:p w14:paraId="42F2000E" w14:textId="77777777" w:rsidR="00F16172" w:rsidRPr="00F16172" w:rsidRDefault="00F16172" w:rsidP="00F16172">
      <w:pPr>
        <w:pStyle w:val="Listeavsnitt"/>
        <w:numPr>
          <w:ilvl w:val="0"/>
          <w:numId w:val="30"/>
        </w:numPr>
        <w:spacing w:after="0" w:line="276" w:lineRule="auto"/>
        <w:rPr>
          <w:rFonts w:ascii="Tahoma" w:hAnsi="Tahoma" w:cs="Tahoma"/>
          <w:sz w:val="20"/>
          <w:szCs w:val="20"/>
        </w:rPr>
      </w:pPr>
      <w:r w:rsidRPr="00F16172">
        <w:rPr>
          <w:rFonts w:ascii="Tahoma" w:hAnsi="Tahoma" w:cs="Tahoma"/>
          <w:sz w:val="20"/>
          <w:szCs w:val="20"/>
        </w:rPr>
        <w:t xml:space="preserve">Rettslige krav når det gjelder </w:t>
      </w:r>
      <w:proofErr w:type="spellStart"/>
      <w:r w:rsidRPr="00F16172">
        <w:rPr>
          <w:rFonts w:ascii="Tahoma" w:hAnsi="Tahoma" w:cs="Tahoma"/>
          <w:sz w:val="20"/>
          <w:szCs w:val="20"/>
        </w:rPr>
        <w:t>tilsynstemaet</w:t>
      </w:r>
      <w:proofErr w:type="spellEnd"/>
    </w:p>
    <w:p w14:paraId="58F90368" w14:textId="77777777" w:rsidR="00F16172" w:rsidRPr="00F16172" w:rsidRDefault="00F16172" w:rsidP="00F16172">
      <w:pPr>
        <w:spacing w:after="0"/>
        <w:rPr>
          <w:rFonts w:ascii="Tahoma" w:hAnsi="Tahoma" w:cs="Tahoma"/>
          <w:sz w:val="20"/>
          <w:szCs w:val="20"/>
        </w:rPr>
      </w:pPr>
    </w:p>
    <w:p w14:paraId="6404A351"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8</w:t>
      </w:r>
    </w:p>
    <w:p w14:paraId="20FA41E7"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Begreper</w:t>
      </w:r>
    </w:p>
    <w:p w14:paraId="3BBF0ED7"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u w:val="single"/>
        </w:rPr>
        <w:t xml:space="preserve">Lovbrudd: </w:t>
      </w:r>
      <w:r w:rsidRPr="00F16172">
        <w:rPr>
          <w:rFonts w:ascii="Tahoma" w:hAnsi="Tahoma" w:cs="Tahoma"/>
          <w:sz w:val="20"/>
          <w:szCs w:val="20"/>
        </w:rPr>
        <w:t xml:space="preserve">Mangel på oppfyllelse av krav fastsatt i eller i </w:t>
      </w:r>
      <w:proofErr w:type="gramStart"/>
      <w:r w:rsidRPr="00F16172">
        <w:rPr>
          <w:rFonts w:ascii="Tahoma" w:hAnsi="Tahoma" w:cs="Tahoma"/>
          <w:sz w:val="20"/>
          <w:szCs w:val="20"/>
        </w:rPr>
        <w:t>medhold av</w:t>
      </w:r>
      <w:proofErr w:type="gramEnd"/>
      <w:r w:rsidRPr="00F16172">
        <w:rPr>
          <w:rFonts w:ascii="Tahoma" w:hAnsi="Tahoma" w:cs="Tahoma"/>
          <w:sz w:val="20"/>
          <w:szCs w:val="20"/>
        </w:rPr>
        <w:t xml:space="preserve"> lov eller forskrift</w:t>
      </w:r>
    </w:p>
    <w:p w14:paraId="2BA9125E" w14:textId="77777777" w:rsidR="00F16172" w:rsidRPr="00F16172" w:rsidRDefault="00F16172" w:rsidP="00F16172">
      <w:pPr>
        <w:spacing w:after="0"/>
        <w:rPr>
          <w:rFonts w:ascii="Tahoma" w:hAnsi="Tahoma" w:cs="Tahoma"/>
          <w:sz w:val="20"/>
          <w:szCs w:val="20"/>
          <w:u w:val="single"/>
        </w:rPr>
      </w:pPr>
    </w:p>
    <w:p w14:paraId="103265D6"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u w:val="single"/>
        </w:rPr>
        <w:t>Merknad:</w:t>
      </w:r>
      <w:r w:rsidRPr="00F16172">
        <w:rPr>
          <w:rFonts w:ascii="Tahoma" w:hAnsi="Tahoma" w:cs="Tahoma"/>
          <w:sz w:val="20"/>
          <w:szCs w:val="20"/>
        </w:rPr>
        <w:t xml:space="preserve"> Kritikkverdig forhold som ikke omfattes av definisjonen lovbrudd, men der tilsynet med utgangspunkt i krav fra myndighetene avdekker praksis om </w:t>
      </w:r>
      <w:proofErr w:type="gramStart"/>
      <w:r w:rsidRPr="00F16172">
        <w:rPr>
          <w:rFonts w:ascii="Tahoma" w:hAnsi="Tahoma" w:cs="Tahoma"/>
          <w:sz w:val="20"/>
          <w:szCs w:val="20"/>
        </w:rPr>
        <w:t>potensielt</w:t>
      </w:r>
      <w:proofErr w:type="gramEnd"/>
      <w:r w:rsidRPr="00F16172">
        <w:rPr>
          <w:rFonts w:ascii="Tahoma" w:hAnsi="Tahoma" w:cs="Tahoma"/>
          <w:sz w:val="20"/>
          <w:szCs w:val="20"/>
        </w:rPr>
        <w:t xml:space="preserve"> kan føre til lovbrudd.</w:t>
      </w:r>
    </w:p>
    <w:p w14:paraId="7879735E" w14:textId="77777777" w:rsidR="00F16172" w:rsidRPr="00F16172" w:rsidRDefault="00F16172" w:rsidP="00F16172">
      <w:pPr>
        <w:spacing w:after="0"/>
        <w:rPr>
          <w:rFonts w:ascii="Tahoma" w:hAnsi="Tahoma" w:cs="Tahoma"/>
          <w:sz w:val="20"/>
          <w:szCs w:val="20"/>
        </w:rPr>
      </w:pPr>
    </w:p>
    <w:p w14:paraId="664BD8EE"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9</w:t>
      </w:r>
    </w:p>
    <w:p w14:paraId="06CDFF00"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Offentliggjøring av tilsynsrapport</w:t>
      </w:r>
    </w:p>
    <w:p w14:paraId="27BC62FE" w14:textId="77777777" w:rsidR="00F16172" w:rsidRPr="00F16172" w:rsidRDefault="00F16172" w:rsidP="00F16172">
      <w:pPr>
        <w:spacing w:after="0"/>
        <w:rPr>
          <w:rFonts w:ascii="Tahoma" w:hAnsi="Tahoma" w:cs="Tahoma"/>
          <w:sz w:val="20"/>
          <w:szCs w:val="20"/>
        </w:rPr>
      </w:pPr>
    </w:p>
    <w:p w14:paraId="012E6266" w14:textId="77777777" w:rsidR="00F16172" w:rsidRPr="00F16172" w:rsidRDefault="00F16172" w:rsidP="00F16172">
      <w:pPr>
        <w:pStyle w:val="Listeavsnitt"/>
        <w:numPr>
          <w:ilvl w:val="0"/>
          <w:numId w:val="31"/>
        </w:numPr>
        <w:spacing w:after="0" w:line="276" w:lineRule="auto"/>
        <w:rPr>
          <w:rFonts w:ascii="Tahoma" w:hAnsi="Tahoma" w:cs="Tahoma"/>
          <w:sz w:val="20"/>
          <w:szCs w:val="20"/>
        </w:rPr>
      </w:pPr>
      <w:r w:rsidRPr="00F16172">
        <w:rPr>
          <w:rFonts w:ascii="Tahoma" w:hAnsi="Tahoma" w:cs="Tahoma"/>
          <w:sz w:val="20"/>
          <w:szCs w:val="20"/>
        </w:rPr>
        <w:t>Både foreløpig og endelig rapport er et offentlig dokument som det kan komme innsynskrav på</w:t>
      </w:r>
    </w:p>
    <w:p w14:paraId="6B819867" w14:textId="77777777" w:rsidR="00F16172" w:rsidRPr="00F16172" w:rsidRDefault="00F16172" w:rsidP="00F16172">
      <w:pPr>
        <w:pStyle w:val="Listeavsnitt"/>
        <w:numPr>
          <w:ilvl w:val="0"/>
          <w:numId w:val="31"/>
        </w:numPr>
        <w:spacing w:after="0" w:line="276" w:lineRule="auto"/>
        <w:rPr>
          <w:rFonts w:ascii="Tahoma" w:hAnsi="Tahoma" w:cs="Tahoma"/>
          <w:sz w:val="20"/>
          <w:szCs w:val="20"/>
        </w:rPr>
      </w:pPr>
      <w:r w:rsidRPr="00F16172">
        <w:rPr>
          <w:rFonts w:ascii="Tahoma" w:hAnsi="Tahoma" w:cs="Tahoma"/>
          <w:sz w:val="20"/>
          <w:szCs w:val="20"/>
        </w:rPr>
        <w:t>Endelig rapport vil bli lagt ut på fylkesmannens nettsider</w:t>
      </w:r>
    </w:p>
    <w:p w14:paraId="65C08DD8" w14:textId="77777777" w:rsidR="00F16172" w:rsidRPr="00F16172" w:rsidRDefault="00F16172" w:rsidP="00F16172">
      <w:pPr>
        <w:pStyle w:val="Listeavsnitt"/>
        <w:numPr>
          <w:ilvl w:val="0"/>
          <w:numId w:val="31"/>
        </w:numPr>
        <w:spacing w:after="0" w:line="276" w:lineRule="auto"/>
        <w:rPr>
          <w:rFonts w:ascii="Tahoma" w:hAnsi="Tahoma" w:cs="Tahoma"/>
          <w:sz w:val="20"/>
          <w:szCs w:val="20"/>
        </w:rPr>
      </w:pPr>
      <w:r w:rsidRPr="00F16172">
        <w:rPr>
          <w:rFonts w:ascii="Tahoma" w:hAnsi="Tahoma" w:cs="Tahoma"/>
          <w:sz w:val="20"/>
          <w:szCs w:val="20"/>
        </w:rPr>
        <w:t xml:space="preserve">Rapporten vil også bli videreformidlet til </w:t>
      </w:r>
      <w:proofErr w:type="spellStart"/>
      <w:r w:rsidRPr="00F16172">
        <w:rPr>
          <w:rFonts w:ascii="Tahoma" w:hAnsi="Tahoma" w:cs="Tahoma"/>
          <w:sz w:val="20"/>
          <w:szCs w:val="20"/>
        </w:rPr>
        <w:t>IMDi</w:t>
      </w:r>
      <w:proofErr w:type="spellEnd"/>
    </w:p>
    <w:p w14:paraId="270E888A" w14:textId="77777777" w:rsidR="00F16172" w:rsidRPr="00F16172" w:rsidRDefault="00F16172" w:rsidP="00F16172">
      <w:pPr>
        <w:spacing w:after="0"/>
        <w:rPr>
          <w:rFonts w:ascii="Tahoma" w:hAnsi="Tahoma" w:cs="Tahoma"/>
          <w:sz w:val="20"/>
          <w:szCs w:val="20"/>
        </w:rPr>
      </w:pPr>
    </w:p>
    <w:p w14:paraId="7398CD47"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10</w:t>
      </w:r>
    </w:p>
    <w:p w14:paraId="48081102"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Bruk av tilsynsresultater</w:t>
      </w:r>
    </w:p>
    <w:p w14:paraId="78814913" w14:textId="77777777" w:rsidR="00F16172" w:rsidRPr="00F16172" w:rsidRDefault="00F16172" w:rsidP="00F16172">
      <w:pPr>
        <w:spacing w:after="0"/>
        <w:rPr>
          <w:rFonts w:ascii="Tahoma" w:hAnsi="Tahoma" w:cs="Tahoma"/>
          <w:sz w:val="20"/>
          <w:szCs w:val="20"/>
        </w:rPr>
      </w:pPr>
    </w:p>
    <w:p w14:paraId="12DD4575" w14:textId="77777777" w:rsidR="00F16172" w:rsidRPr="00F16172" w:rsidRDefault="00F16172" w:rsidP="00F16172">
      <w:pPr>
        <w:pStyle w:val="Listeavsnitt"/>
        <w:numPr>
          <w:ilvl w:val="0"/>
          <w:numId w:val="32"/>
        </w:numPr>
        <w:spacing w:after="0" w:line="276" w:lineRule="auto"/>
        <w:rPr>
          <w:rFonts w:ascii="Tahoma" w:hAnsi="Tahoma" w:cs="Tahoma"/>
          <w:sz w:val="20"/>
          <w:szCs w:val="20"/>
        </w:rPr>
      </w:pPr>
      <w:r w:rsidRPr="00F16172">
        <w:rPr>
          <w:rFonts w:ascii="Tahoma" w:hAnsi="Tahoma" w:cs="Tahoma"/>
          <w:sz w:val="20"/>
          <w:szCs w:val="20"/>
        </w:rPr>
        <w:t>XX kommune får anledning til å kvalitetssikre sitt tjenestetilbud</w:t>
      </w:r>
    </w:p>
    <w:p w14:paraId="4DBE4E2E" w14:textId="77777777" w:rsidR="00F16172" w:rsidRPr="00F16172" w:rsidRDefault="00F16172" w:rsidP="00F16172">
      <w:pPr>
        <w:pStyle w:val="Listeavsnitt"/>
        <w:numPr>
          <w:ilvl w:val="0"/>
          <w:numId w:val="32"/>
        </w:numPr>
        <w:spacing w:after="0" w:line="276" w:lineRule="auto"/>
        <w:rPr>
          <w:rFonts w:ascii="Tahoma" w:hAnsi="Tahoma" w:cs="Tahoma"/>
          <w:sz w:val="20"/>
          <w:szCs w:val="20"/>
        </w:rPr>
      </w:pPr>
      <w:r w:rsidRPr="00F16172">
        <w:rPr>
          <w:rFonts w:ascii="Tahoma" w:hAnsi="Tahoma" w:cs="Tahoma"/>
          <w:sz w:val="20"/>
          <w:szCs w:val="20"/>
        </w:rPr>
        <w:t>Erfaringer fra tilsynene videreformidles til andre kommuner slik at også disse ser hvilke krav som stilles og kan kvalitetssikre sine tjenestetilbud</w:t>
      </w:r>
    </w:p>
    <w:p w14:paraId="18CA08CA" w14:textId="77777777" w:rsidR="00F16172" w:rsidRPr="00F16172" w:rsidRDefault="00F16172" w:rsidP="00F16172">
      <w:pPr>
        <w:pStyle w:val="Listeavsnitt"/>
        <w:numPr>
          <w:ilvl w:val="0"/>
          <w:numId w:val="32"/>
        </w:numPr>
        <w:spacing w:after="0" w:line="276" w:lineRule="auto"/>
        <w:rPr>
          <w:rFonts w:ascii="Tahoma" w:hAnsi="Tahoma" w:cs="Tahoma"/>
          <w:sz w:val="20"/>
          <w:szCs w:val="20"/>
        </w:rPr>
      </w:pPr>
      <w:proofErr w:type="spellStart"/>
      <w:r w:rsidRPr="00F16172">
        <w:rPr>
          <w:rFonts w:ascii="Tahoma" w:hAnsi="Tahoma" w:cs="Tahoma"/>
          <w:sz w:val="20"/>
          <w:szCs w:val="20"/>
        </w:rPr>
        <w:t>IMDi</w:t>
      </w:r>
      <w:proofErr w:type="spellEnd"/>
      <w:r w:rsidRPr="00F16172">
        <w:rPr>
          <w:rFonts w:ascii="Tahoma" w:hAnsi="Tahoma" w:cs="Tahoma"/>
          <w:sz w:val="20"/>
          <w:szCs w:val="20"/>
        </w:rPr>
        <w:t xml:space="preserve"> får informasjon om tilstanden på området</w:t>
      </w:r>
    </w:p>
    <w:p w14:paraId="19BFEB34" w14:textId="77777777" w:rsidR="00F16172" w:rsidRPr="00F16172" w:rsidRDefault="00F16172" w:rsidP="00F16172">
      <w:pPr>
        <w:pStyle w:val="Listeavsnitt"/>
        <w:numPr>
          <w:ilvl w:val="0"/>
          <w:numId w:val="32"/>
        </w:numPr>
        <w:spacing w:after="0" w:line="276" w:lineRule="auto"/>
        <w:rPr>
          <w:rFonts w:ascii="Tahoma" w:hAnsi="Tahoma" w:cs="Tahoma"/>
          <w:sz w:val="20"/>
          <w:szCs w:val="20"/>
        </w:rPr>
      </w:pPr>
      <w:r w:rsidRPr="00F16172">
        <w:rPr>
          <w:rFonts w:ascii="Tahoma" w:hAnsi="Tahoma" w:cs="Tahoma"/>
          <w:sz w:val="20"/>
          <w:szCs w:val="20"/>
        </w:rPr>
        <w:t>Fylkesmannen får et bilde av tilstanden i sitt fylke</w:t>
      </w:r>
    </w:p>
    <w:p w14:paraId="72AED7BE" w14:textId="77777777" w:rsidR="00F16172" w:rsidRPr="00F16172" w:rsidRDefault="00F16172" w:rsidP="00F16172">
      <w:pPr>
        <w:spacing w:after="0"/>
        <w:rPr>
          <w:rFonts w:ascii="Tahoma" w:hAnsi="Tahoma" w:cs="Tahoma"/>
          <w:sz w:val="20"/>
          <w:szCs w:val="20"/>
        </w:rPr>
      </w:pPr>
    </w:p>
    <w:p w14:paraId="38979A85"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11</w:t>
      </w:r>
    </w:p>
    <w:p w14:paraId="2B0FBBF5"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Lovbrudd som ikke er en del av tilsynet</w:t>
      </w:r>
    </w:p>
    <w:p w14:paraId="15AA5F1A"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Dersom det under tilsynet oppdages lovbrudd som ikke er en del av tilsynet</w:t>
      </w:r>
    </w:p>
    <w:p w14:paraId="440F2BA8" w14:textId="77777777" w:rsidR="00F16172" w:rsidRPr="00F16172" w:rsidRDefault="00F16172" w:rsidP="00F16172">
      <w:pPr>
        <w:spacing w:after="0"/>
        <w:rPr>
          <w:rFonts w:ascii="Tahoma" w:hAnsi="Tahoma" w:cs="Tahoma"/>
          <w:sz w:val="20"/>
          <w:szCs w:val="20"/>
        </w:rPr>
      </w:pPr>
    </w:p>
    <w:p w14:paraId="150AA340" w14:textId="77777777" w:rsidR="00F16172" w:rsidRPr="00F16172" w:rsidRDefault="00F16172" w:rsidP="00F16172">
      <w:pPr>
        <w:pStyle w:val="Listeavsnitt"/>
        <w:numPr>
          <w:ilvl w:val="0"/>
          <w:numId w:val="33"/>
        </w:numPr>
        <w:spacing w:after="0" w:line="276" w:lineRule="auto"/>
        <w:rPr>
          <w:rFonts w:ascii="Tahoma" w:hAnsi="Tahoma" w:cs="Tahoma"/>
          <w:sz w:val="20"/>
          <w:szCs w:val="20"/>
        </w:rPr>
      </w:pPr>
      <w:r w:rsidRPr="00F16172">
        <w:rPr>
          <w:rFonts w:ascii="Tahoma" w:hAnsi="Tahoma" w:cs="Tahoma"/>
          <w:sz w:val="20"/>
          <w:szCs w:val="20"/>
        </w:rPr>
        <w:t>Angis ikke som lovbrudd i tilsynsrapporten</w:t>
      </w:r>
    </w:p>
    <w:p w14:paraId="54259236" w14:textId="77777777" w:rsidR="00F16172" w:rsidRPr="00F16172" w:rsidRDefault="00F16172" w:rsidP="00F16172">
      <w:pPr>
        <w:pStyle w:val="Listeavsnitt"/>
        <w:numPr>
          <w:ilvl w:val="0"/>
          <w:numId w:val="33"/>
        </w:numPr>
        <w:spacing w:after="0" w:line="276" w:lineRule="auto"/>
        <w:rPr>
          <w:rFonts w:ascii="Tahoma" w:hAnsi="Tahoma" w:cs="Tahoma"/>
          <w:sz w:val="20"/>
          <w:szCs w:val="20"/>
        </w:rPr>
      </w:pPr>
      <w:r w:rsidRPr="00F16172">
        <w:rPr>
          <w:rFonts w:ascii="Tahoma" w:hAnsi="Tahoma" w:cs="Tahoma"/>
          <w:sz w:val="20"/>
          <w:szCs w:val="20"/>
        </w:rPr>
        <w:t>Fylkesmannen vurderer videre oppfølging</w:t>
      </w:r>
    </w:p>
    <w:p w14:paraId="4066F1CA" w14:textId="77777777" w:rsidR="00F16172" w:rsidRPr="00F16172" w:rsidRDefault="00F16172" w:rsidP="00F16172">
      <w:pPr>
        <w:spacing w:after="0"/>
        <w:rPr>
          <w:rFonts w:ascii="Tahoma" w:hAnsi="Tahoma" w:cs="Tahoma"/>
          <w:sz w:val="20"/>
          <w:szCs w:val="20"/>
        </w:rPr>
      </w:pPr>
    </w:p>
    <w:p w14:paraId="4856B9DC" w14:textId="77777777" w:rsidR="00F16172" w:rsidRPr="00F16172" w:rsidRDefault="00F16172" w:rsidP="00F16172">
      <w:pPr>
        <w:spacing w:after="0"/>
        <w:rPr>
          <w:rFonts w:ascii="Tahoma" w:hAnsi="Tahoma" w:cs="Tahoma"/>
          <w:b/>
          <w:i/>
          <w:sz w:val="20"/>
          <w:szCs w:val="20"/>
          <w:u w:val="single"/>
        </w:rPr>
      </w:pPr>
      <w:r w:rsidRPr="00F16172">
        <w:rPr>
          <w:rFonts w:ascii="Tahoma" w:hAnsi="Tahoma" w:cs="Tahoma"/>
          <w:b/>
          <w:i/>
          <w:sz w:val="20"/>
          <w:szCs w:val="20"/>
          <w:u w:val="single"/>
        </w:rPr>
        <w:t>Lysbilde 12 med flere</w:t>
      </w:r>
    </w:p>
    <w:p w14:paraId="422500D7"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Tidsplan for tilsynet</w:t>
      </w:r>
    </w:p>
    <w:p w14:paraId="209E22BB" w14:textId="77777777" w:rsidR="00F16172" w:rsidRPr="00F16172" w:rsidRDefault="00F16172" w:rsidP="00F16172">
      <w:pPr>
        <w:spacing w:after="0"/>
        <w:rPr>
          <w:rFonts w:ascii="Tahoma" w:hAnsi="Tahoma" w:cs="Tahoma"/>
          <w:sz w:val="20"/>
          <w:szCs w:val="20"/>
        </w:rPr>
      </w:pPr>
    </w:p>
    <w:p w14:paraId="6DA7259D"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Her legges det inn en oversikt over gjennomføringen av tilsynet med angivelse av dato og tidspunkt.</w:t>
      </w:r>
    </w:p>
    <w:p w14:paraId="405AF564" w14:textId="77777777" w:rsidR="00F16172" w:rsidRPr="00F16172" w:rsidRDefault="00F16172" w:rsidP="00F16172">
      <w:pPr>
        <w:spacing w:after="0"/>
        <w:rPr>
          <w:rFonts w:ascii="Tahoma" w:hAnsi="Tahoma" w:cs="Tahoma"/>
          <w:sz w:val="20"/>
          <w:szCs w:val="20"/>
        </w:rPr>
      </w:pPr>
    </w:p>
    <w:p w14:paraId="7C84D2D1" w14:textId="77777777" w:rsidR="00F16172" w:rsidRPr="00F16172" w:rsidRDefault="00F16172" w:rsidP="00F16172">
      <w:pPr>
        <w:pStyle w:val="Listeavsnitt"/>
        <w:numPr>
          <w:ilvl w:val="0"/>
          <w:numId w:val="34"/>
        </w:numPr>
        <w:spacing w:after="0" w:line="276" w:lineRule="auto"/>
        <w:rPr>
          <w:rFonts w:ascii="Tahoma" w:hAnsi="Tahoma" w:cs="Tahoma"/>
          <w:sz w:val="20"/>
          <w:szCs w:val="20"/>
        </w:rPr>
      </w:pPr>
      <w:r w:rsidRPr="00F16172">
        <w:rPr>
          <w:rFonts w:ascii="Tahoma" w:hAnsi="Tahoma" w:cs="Tahoma"/>
          <w:sz w:val="20"/>
          <w:szCs w:val="20"/>
        </w:rPr>
        <w:t>Gjennomgang av saksmapper</w:t>
      </w:r>
    </w:p>
    <w:p w14:paraId="0E98A5CC" w14:textId="77777777" w:rsidR="00F16172" w:rsidRPr="00F16172" w:rsidRDefault="00F16172" w:rsidP="00F16172">
      <w:pPr>
        <w:pStyle w:val="Listeavsnitt"/>
        <w:numPr>
          <w:ilvl w:val="0"/>
          <w:numId w:val="34"/>
        </w:numPr>
        <w:spacing w:after="0" w:line="276" w:lineRule="auto"/>
        <w:rPr>
          <w:rFonts w:ascii="Tahoma" w:hAnsi="Tahoma" w:cs="Tahoma"/>
          <w:sz w:val="20"/>
          <w:szCs w:val="20"/>
        </w:rPr>
      </w:pPr>
      <w:r w:rsidRPr="00F16172">
        <w:rPr>
          <w:rFonts w:ascii="Tahoma" w:hAnsi="Tahoma" w:cs="Tahoma"/>
          <w:sz w:val="20"/>
          <w:szCs w:val="20"/>
        </w:rPr>
        <w:t>Åpningsmøtet</w:t>
      </w:r>
    </w:p>
    <w:p w14:paraId="111D3EFB" w14:textId="77777777" w:rsidR="00F16172" w:rsidRPr="00F16172" w:rsidRDefault="00F16172" w:rsidP="00F16172">
      <w:pPr>
        <w:pStyle w:val="Listeavsnitt"/>
        <w:numPr>
          <w:ilvl w:val="0"/>
          <w:numId w:val="34"/>
        </w:numPr>
        <w:spacing w:after="0" w:line="276" w:lineRule="auto"/>
        <w:rPr>
          <w:rFonts w:ascii="Tahoma" w:hAnsi="Tahoma" w:cs="Tahoma"/>
          <w:sz w:val="20"/>
          <w:szCs w:val="20"/>
        </w:rPr>
      </w:pPr>
      <w:r w:rsidRPr="00F16172">
        <w:rPr>
          <w:rFonts w:ascii="Tahoma" w:hAnsi="Tahoma" w:cs="Tahoma"/>
          <w:sz w:val="20"/>
          <w:szCs w:val="20"/>
        </w:rPr>
        <w:t>Intervjuer (navn og tid)</w:t>
      </w:r>
    </w:p>
    <w:p w14:paraId="5D033CAD" w14:textId="30F623CC" w:rsidR="003D2E2E" w:rsidRPr="00F16172" w:rsidRDefault="00F16172" w:rsidP="00F16172">
      <w:pPr>
        <w:pStyle w:val="Listeavsnitt"/>
        <w:numPr>
          <w:ilvl w:val="0"/>
          <w:numId w:val="34"/>
        </w:numPr>
        <w:spacing w:after="0" w:line="276" w:lineRule="auto"/>
        <w:rPr>
          <w:rFonts w:ascii="Tahoma" w:hAnsi="Tahoma" w:cs="Tahoma"/>
          <w:sz w:val="20"/>
          <w:szCs w:val="20"/>
        </w:rPr>
      </w:pPr>
      <w:r w:rsidRPr="00F16172">
        <w:rPr>
          <w:rFonts w:ascii="Tahoma" w:hAnsi="Tahoma" w:cs="Tahoma"/>
          <w:sz w:val="20"/>
          <w:szCs w:val="20"/>
        </w:rPr>
        <w:t>Sluttmøtet</w:t>
      </w:r>
      <w:r w:rsidR="003D2E2E" w:rsidRPr="00F16172">
        <w:rPr>
          <w:rFonts w:ascii="Tahoma" w:hAnsi="Tahoma" w:cs="Tahoma"/>
          <w:sz w:val="21"/>
          <w:szCs w:val="21"/>
        </w:rPr>
        <w:br w:type="page"/>
      </w:r>
    </w:p>
    <w:p w14:paraId="1F2D72B3" w14:textId="77777777" w:rsidR="00F16172" w:rsidRPr="00F16172" w:rsidRDefault="00F16172" w:rsidP="00F16172">
      <w:pPr>
        <w:spacing w:after="0"/>
        <w:rPr>
          <w:rFonts w:ascii="Tahoma" w:eastAsiaTheme="majorEastAsia" w:hAnsi="Tahoma" w:cs="Tahoma"/>
          <w:b/>
          <w:color w:val="418541"/>
          <w:sz w:val="24"/>
          <w:szCs w:val="24"/>
        </w:rPr>
      </w:pPr>
      <w:bookmarkStart w:id="1" w:name="_Toc409606814"/>
      <w:r w:rsidRPr="00F16172">
        <w:rPr>
          <w:rFonts w:ascii="Tahoma" w:eastAsiaTheme="majorEastAsia" w:hAnsi="Tahoma" w:cs="Tahoma"/>
          <w:b/>
          <w:color w:val="418541"/>
          <w:sz w:val="24"/>
          <w:szCs w:val="24"/>
        </w:rPr>
        <w:lastRenderedPageBreak/>
        <w:t>VEDLEGG 3: Mal for tilsynsrapport</w:t>
      </w:r>
      <w:bookmarkEnd w:id="1"/>
    </w:p>
    <w:p w14:paraId="2D95F167" w14:textId="77777777" w:rsidR="00F16172" w:rsidRDefault="00F16172" w:rsidP="00F16172">
      <w:pPr>
        <w:spacing w:after="0"/>
        <w:rPr>
          <w:rFonts w:ascii="Verdana" w:hAnsi="Verdana"/>
          <w:b/>
          <w:color w:val="385623" w:themeColor="accent6" w:themeShade="80"/>
          <w:sz w:val="28"/>
          <w:szCs w:val="28"/>
        </w:rPr>
      </w:pPr>
    </w:p>
    <w:p w14:paraId="6C5AD4FB" w14:textId="77777777" w:rsidR="00F16172" w:rsidRPr="00F16172" w:rsidRDefault="00F16172" w:rsidP="00F16172">
      <w:pPr>
        <w:spacing w:after="0"/>
        <w:rPr>
          <w:rFonts w:ascii="Tahoma" w:hAnsi="Tahoma" w:cs="Tahoma"/>
          <w:b/>
          <w:sz w:val="24"/>
          <w:szCs w:val="24"/>
        </w:rPr>
      </w:pPr>
      <w:r w:rsidRPr="00F16172">
        <w:rPr>
          <w:rFonts w:ascii="Tahoma" w:hAnsi="Tahoma" w:cs="Tahoma"/>
          <w:b/>
          <w:sz w:val="24"/>
          <w:szCs w:val="24"/>
        </w:rPr>
        <w:t>Forside</w:t>
      </w:r>
    </w:p>
    <w:p w14:paraId="73A995D8" w14:textId="77777777" w:rsidR="00F16172" w:rsidRPr="00F16172" w:rsidRDefault="00F16172" w:rsidP="00F16172">
      <w:pPr>
        <w:pStyle w:val="Listeavsnitt"/>
        <w:numPr>
          <w:ilvl w:val="0"/>
          <w:numId w:val="35"/>
        </w:numPr>
        <w:spacing w:after="0" w:line="276" w:lineRule="auto"/>
        <w:rPr>
          <w:rFonts w:ascii="Tahoma" w:hAnsi="Tahoma" w:cs="Tahoma"/>
          <w:sz w:val="20"/>
          <w:szCs w:val="20"/>
        </w:rPr>
      </w:pPr>
      <w:r w:rsidRPr="00F16172">
        <w:rPr>
          <w:rFonts w:ascii="Tahoma" w:hAnsi="Tahoma" w:cs="Tahoma"/>
          <w:sz w:val="20"/>
          <w:szCs w:val="20"/>
        </w:rPr>
        <w:t>Fylkesmannen i XX (logo)</w:t>
      </w:r>
    </w:p>
    <w:p w14:paraId="4BE678A1" w14:textId="77777777" w:rsidR="00F16172" w:rsidRPr="00F16172" w:rsidRDefault="00F16172" w:rsidP="00F16172">
      <w:pPr>
        <w:pStyle w:val="Listeavsnitt"/>
        <w:numPr>
          <w:ilvl w:val="0"/>
          <w:numId w:val="35"/>
        </w:numPr>
        <w:spacing w:after="0" w:line="276" w:lineRule="auto"/>
        <w:rPr>
          <w:rFonts w:ascii="Tahoma" w:hAnsi="Tahoma" w:cs="Tahoma"/>
          <w:sz w:val="20"/>
          <w:szCs w:val="20"/>
        </w:rPr>
      </w:pPr>
      <w:r w:rsidRPr="00F16172">
        <w:rPr>
          <w:rFonts w:ascii="Tahoma" w:hAnsi="Tahoma" w:cs="Tahoma"/>
          <w:sz w:val="20"/>
          <w:szCs w:val="20"/>
        </w:rPr>
        <w:t>Tilsyn med kommunens forvaltning av lov om introduksjonsordning og norskopplæring for nyankomne innvandrere (introduksjonsloven)</w:t>
      </w:r>
    </w:p>
    <w:p w14:paraId="63AE8763" w14:textId="77777777" w:rsidR="00F16172" w:rsidRPr="00F16172" w:rsidRDefault="00F16172" w:rsidP="00F16172">
      <w:pPr>
        <w:pStyle w:val="Listeavsnitt"/>
        <w:numPr>
          <w:ilvl w:val="0"/>
          <w:numId w:val="35"/>
        </w:numPr>
        <w:spacing w:after="0" w:line="276" w:lineRule="auto"/>
        <w:rPr>
          <w:rFonts w:ascii="Tahoma" w:hAnsi="Tahoma" w:cs="Tahoma"/>
          <w:sz w:val="20"/>
          <w:szCs w:val="20"/>
        </w:rPr>
      </w:pPr>
      <w:r w:rsidRPr="00F16172">
        <w:rPr>
          <w:rFonts w:ascii="Tahoma" w:hAnsi="Tahoma" w:cs="Tahoma"/>
          <w:sz w:val="20"/>
          <w:szCs w:val="20"/>
        </w:rPr>
        <w:t>Tema for tilsynet</w:t>
      </w:r>
    </w:p>
    <w:p w14:paraId="398CC512" w14:textId="77777777" w:rsidR="00F16172" w:rsidRPr="00F16172" w:rsidRDefault="00F16172" w:rsidP="00F16172">
      <w:pPr>
        <w:pStyle w:val="Listeavsnitt"/>
        <w:numPr>
          <w:ilvl w:val="0"/>
          <w:numId w:val="35"/>
        </w:numPr>
        <w:spacing w:after="0" w:line="276" w:lineRule="auto"/>
        <w:rPr>
          <w:rFonts w:ascii="Tahoma" w:hAnsi="Tahoma" w:cs="Tahoma"/>
          <w:sz w:val="20"/>
          <w:szCs w:val="20"/>
        </w:rPr>
      </w:pPr>
      <w:r w:rsidRPr="00F16172">
        <w:rPr>
          <w:rFonts w:ascii="Tahoma" w:hAnsi="Tahoma" w:cs="Tahoma"/>
          <w:sz w:val="20"/>
          <w:szCs w:val="20"/>
        </w:rPr>
        <w:t>Kommune</w:t>
      </w:r>
    </w:p>
    <w:p w14:paraId="687110CA" w14:textId="77777777" w:rsidR="00F16172" w:rsidRPr="00F16172" w:rsidRDefault="00F16172" w:rsidP="00F16172">
      <w:pPr>
        <w:pStyle w:val="Listeavsnitt"/>
        <w:numPr>
          <w:ilvl w:val="0"/>
          <w:numId w:val="35"/>
        </w:numPr>
        <w:spacing w:after="0" w:line="276" w:lineRule="auto"/>
        <w:rPr>
          <w:rFonts w:ascii="Tahoma" w:hAnsi="Tahoma" w:cs="Tahoma"/>
          <w:sz w:val="20"/>
          <w:szCs w:val="20"/>
        </w:rPr>
      </w:pPr>
      <w:r w:rsidRPr="00F16172">
        <w:rPr>
          <w:rFonts w:ascii="Tahoma" w:hAnsi="Tahoma" w:cs="Tahoma"/>
          <w:sz w:val="20"/>
          <w:szCs w:val="20"/>
        </w:rPr>
        <w:t>Når tilsynet er gjennomført (</w:t>
      </w:r>
      <w:proofErr w:type="spellStart"/>
      <w:r w:rsidRPr="00F16172">
        <w:rPr>
          <w:rFonts w:ascii="Tahoma" w:hAnsi="Tahoma" w:cs="Tahoma"/>
          <w:sz w:val="20"/>
          <w:szCs w:val="20"/>
        </w:rPr>
        <w:t>tilsynsår</w:t>
      </w:r>
      <w:proofErr w:type="spellEnd"/>
      <w:r w:rsidRPr="00F16172">
        <w:rPr>
          <w:rFonts w:ascii="Tahoma" w:hAnsi="Tahoma" w:cs="Tahoma"/>
          <w:sz w:val="20"/>
          <w:szCs w:val="20"/>
        </w:rPr>
        <w:t>)</w:t>
      </w:r>
    </w:p>
    <w:p w14:paraId="549DF9A3" w14:textId="77777777" w:rsidR="00F16172" w:rsidRPr="00F16172" w:rsidRDefault="00F16172" w:rsidP="00F16172">
      <w:pPr>
        <w:spacing w:after="0"/>
        <w:rPr>
          <w:rFonts w:ascii="Tahoma" w:hAnsi="Tahoma" w:cs="Tahoma"/>
          <w:sz w:val="28"/>
          <w:szCs w:val="28"/>
        </w:rPr>
      </w:pPr>
    </w:p>
    <w:p w14:paraId="4B7EBD67" w14:textId="77777777" w:rsidR="00F16172" w:rsidRPr="00F16172" w:rsidRDefault="00F16172" w:rsidP="00F16172">
      <w:pPr>
        <w:spacing w:after="0"/>
        <w:rPr>
          <w:rFonts w:ascii="Tahoma" w:hAnsi="Tahoma" w:cs="Tahoma"/>
          <w:b/>
          <w:sz w:val="24"/>
          <w:szCs w:val="24"/>
        </w:rPr>
      </w:pPr>
      <w:r w:rsidRPr="00F16172">
        <w:rPr>
          <w:rFonts w:ascii="Tahoma" w:hAnsi="Tahoma" w:cs="Tahoma"/>
          <w:b/>
          <w:sz w:val="24"/>
          <w:szCs w:val="24"/>
        </w:rPr>
        <w:t>Innholdsfortegnelse</w:t>
      </w:r>
    </w:p>
    <w:p w14:paraId="5834F46E" w14:textId="77777777" w:rsidR="00F16172" w:rsidRPr="00F16172" w:rsidRDefault="00F16172" w:rsidP="00F16172">
      <w:pPr>
        <w:spacing w:after="0"/>
        <w:rPr>
          <w:rFonts w:ascii="Tahoma" w:hAnsi="Tahoma" w:cs="Tahoma"/>
          <w:sz w:val="28"/>
          <w:szCs w:val="28"/>
        </w:rPr>
      </w:pPr>
    </w:p>
    <w:p w14:paraId="0291FBE7" w14:textId="77777777" w:rsidR="00F16172" w:rsidRPr="00F16172" w:rsidRDefault="00F16172" w:rsidP="00F16172">
      <w:pPr>
        <w:spacing w:after="0"/>
        <w:rPr>
          <w:rFonts w:ascii="Tahoma" w:hAnsi="Tahoma" w:cs="Tahoma"/>
          <w:b/>
          <w:sz w:val="24"/>
          <w:szCs w:val="24"/>
        </w:rPr>
      </w:pPr>
      <w:r w:rsidRPr="00F16172">
        <w:rPr>
          <w:rFonts w:ascii="Tahoma" w:hAnsi="Tahoma" w:cs="Tahoma"/>
          <w:b/>
          <w:sz w:val="24"/>
          <w:szCs w:val="24"/>
        </w:rPr>
        <w:t>1. Innledning</w:t>
      </w:r>
    </w:p>
    <w:p w14:paraId="35797B86"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Denne rapporten er utarbeidet av Fylkesmannen i XX etter tilsyn med </w:t>
      </w:r>
      <w:proofErr w:type="spellStart"/>
      <w:r w:rsidRPr="00F16172">
        <w:rPr>
          <w:rFonts w:ascii="Tahoma" w:hAnsi="Tahoma" w:cs="Tahoma"/>
          <w:sz w:val="20"/>
          <w:szCs w:val="20"/>
        </w:rPr>
        <w:t>X</w:t>
      </w:r>
      <w:proofErr w:type="spellEnd"/>
      <w:r w:rsidRPr="00F16172">
        <w:rPr>
          <w:rFonts w:ascii="Tahoma" w:hAnsi="Tahoma" w:cs="Tahoma"/>
          <w:sz w:val="20"/>
          <w:szCs w:val="20"/>
        </w:rPr>
        <w:t xml:space="preserve"> kommunes forvaltning av introduksjonsloven. </w:t>
      </w:r>
    </w:p>
    <w:p w14:paraId="10849CC6" w14:textId="77777777" w:rsidR="00F16172" w:rsidRPr="00F16172" w:rsidRDefault="00F16172" w:rsidP="00F16172">
      <w:pPr>
        <w:spacing w:after="0"/>
        <w:rPr>
          <w:rFonts w:ascii="Tahoma" w:hAnsi="Tahoma" w:cs="Tahoma"/>
          <w:sz w:val="20"/>
          <w:szCs w:val="20"/>
        </w:rPr>
      </w:pPr>
    </w:p>
    <w:p w14:paraId="4A7F2149"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Tilsynet retter seg mot kommunen som ansvarlig for oppfyllelse av pliktene i loven. Uavhengig av om tjenester utføres av andre enn kommunen, er det kommunen som plikter å sørge for at tjenestene utføres i samsvar med loven og tilhørende forskrifter.</w:t>
      </w:r>
    </w:p>
    <w:p w14:paraId="0A2CC0B2" w14:textId="77777777" w:rsidR="00F16172" w:rsidRPr="00F16172" w:rsidRDefault="00F16172" w:rsidP="00F16172">
      <w:pPr>
        <w:spacing w:after="0"/>
        <w:rPr>
          <w:rFonts w:ascii="Tahoma" w:hAnsi="Tahoma" w:cs="Tahoma"/>
          <w:sz w:val="20"/>
          <w:szCs w:val="20"/>
        </w:rPr>
      </w:pPr>
    </w:p>
    <w:p w14:paraId="71E9119A" w14:textId="77777777" w:rsidR="00F16172" w:rsidRPr="00F16172" w:rsidRDefault="00F16172" w:rsidP="00F16172">
      <w:pPr>
        <w:pStyle w:val="Listeavsnitt"/>
        <w:numPr>
          <w:ilvl w:val="0"/>
          <w:numId w:val="36"/>
        </w:numPr>
        <w:spacing w:after="0" w:line="276" w:lineRule="auto"/>
        <w:rPr>
          <w:rFonts w:ascii="Tahoma" w:hAnsi="Tahoma" w:cs="Tahoma"/>
          <w:b/>
          <w:i/>
          <w:sz w:val="20"/>
          <w:szCs w:val="20"/>
          <w:u w:val="single"/>
        </w:rPr>
      </w:pPr>
      <w:r w:rsidRPr="00F16172">
        <w:rPr>
          <w:rFonts w:ascii="Tahoma" w:hAnsi="Tahoma" w:cs="Tahoma"/>
          <w:b/>
          <w:i/>
          <w:sz w:val="20"/>
          <w:szCs w:val="20"/>
          <w:u w:val="single"/>
        </w:rPr>
        <w:t>Formålet med tilsynet</w:t>
      </w:r>
    </w:p>
    <w:p w14:paraId="15552FD8"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Introduksjonsloven skal styrke nyankomne innvandreres mulighet for deltakelse i yrkes- og samfunnslivet, og deres økonomiske selvstendighet, jf. introduksjonsloven § 1. </w:t>
      </w:r>
    </w:p>
    <w:p w14:paraId="00191E5B" w14:textId="77777777" w:rsidR="00F16172" w:rsidRPr="00F16172" w:rsidRDefault="00F16172" w:rsidP="00F16172">
      <w:pPr>
        <w:spacing w:after="0"/>
        <w:rPr>
          <w:rFonts w:ascii="Tahoma" w:hAnsi="Tahoma" w:cs="Tahoma"/>
          <w:sz w:val="20"/>
          <w:szCs w:val="20"/>
        </w:rPr>
      </w:pPr>
    </w:p>
    <w:p w14:paraId="5EAE34F7"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For deltakerne i lovens ordninger vil brudd på introduksjonsloven ha rettssikkerhetsmessige konsekvenser i strid med lovens målsetting. Lovbrudd vil også kunne ha negative samfunnsmessige konsekvenser ved at overgangen til arbeid eller utdanning blir forsinket. Dermed tar det lengre tid før den enkelte blir økonomisk selvstendig. Slike forsinkelser betyr økte offentlige utgifter til nye kvalifiseringstiltak og/eller ytterligere sosialhjelp. Samtidig tar det lengre tid før samfunnet kan benytte seg av de ressursene nyankomne innvandrere representerer.</w:t>
      </w:r>
    </w:p>
    <w:p w14:paraId="5C32D281" w14:textId="77777777" w:rsidR="00F16172" w:rsidRPr="00F16172" w:rsidRDefault="00F16172" w:rsidP="00F16172">
      <w:pPr>
        <w:spacing w:after="0"/>
        <w:rPr>
          <w:rFonts w:ascii="Tahoma" w:hAnsi="Tahoma" w:cs="Tahoma"/>
          <w:sz w:val="20"/>
          <w:szCs w:val="20"/>
        </w:rPr>
      </w:pPr>
    </w:p>
    <w:p w14:paraId="24C2801F"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Tilsynet skal medvirke til etterlevelse av loven og være et bidrag i kommunens arbeid med å sikre kvaliteten i sin tjenesteproduksjon. Det vises til kommunens internkontrollplikt etter introduksjonsloven § 24.</w:t>
      </w:r>
    </w:p>
    <w:p w14:paraId="54B9F642" w14:textId="77777777" w:rsidR="00F16172" w:rsidRPr="00F16172" w:rsidRDefault="00F16172" w:rsidP="00F16172">
      <w:pPr>
        <w:spacing w:after="0"/>
        <w:rPr>
          <w:rFonts w:ascii="Tahoma" w:hAnsi="Tahoma" w:cs="Tahoma"/>
          <w:sz w:val="20"/>
          <w:szCs w:val="20"/>
        </w:rPr>
      </w:pPr>
    </w:p>
    <w:p w14:paraId="7D292960" w14:textId="77777777" w:rsidR="00F16172" w:rsidRPr="00F16172" w:rsidRDefault="00F16172" w:rsidP="00F16172">
      <w:pPr>
        <w:pStyle w:val="Listeavsnitt"/>
        <w:numPr>
          <w:ilvl w:val="0"/>
          <w:numId w:val="36"/>
        </w:numPr>
        <w:spacing w:after="0" w:line="276" w:lineRule="auto"/>
        <w:rPr>
          <w:rFonts w:ascii="Tahoma" w:hAnsi="Tahoma" w:cs="Tahoma"/>
          <w:b/>
          <w:sz w:val="20"/>
          <w:szCs w:val="20"/>
        </w:rPr>
      </w:pPr>
      <w:r w:rsidRPr="00F16172">
        <w:rPr>
          <w:rFonts w:ascii="Tahoma" w:hAnsi="Tahoma" w:cs="Tahoma"/>
          <w:b/>
          <w:i/>
          <w:sz w:val="20"/>
          <w:szCs w:val="20"/>
          <w:u w:val="single"/>
        </w:rPr>
        <w:t>Fylkesmannens tilsynshjemmel</w:t>
      </w:r>
    </w:p>
    <w:p w14:paraId="2F253B31" w14:textId="33F6C2A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Introduksjonsloven gir i § 23 fylkesmannen hjemmel til å føre tilsyn med </w:t>
      </w:r>
      <w:r w:rsidR="00A45F54" w:rsidRPr="007702D6">
        <w:rPr>
          <w:rFonts w:ascii="Tahoma" w:hAnsi="Tahoma" w:cs="Tahoma"/>
          <w:sz w:val="21"/>
          <w:szCs w:val="21"/>
        </w:rPr>
        <w:t xml:space="preserve">kapittel 2 til 4 </w:t>
      </w:r>
      <w:r w:rsidR="00A45F54">
        <w:rPr>
          <w:rFonts w:ascii="Tahoma" w:hAnsi="Tahoma" w:cs="Tahoma"/>
          <w:sz w:val="21"/>
          <w:szCs w:val="21"/>
        </w:rPr>
        <w:t xml:space="preserve">A, § 27 a </w:t>
      </w:r>
      <w:r w:rsidR="00A45F54" w:rsidRPr="007702D6">
        <w:rPr>
          <w:rFonts w:ascii="Tahoma" w:hAnsi="Tahoma" w:cs="Tahoma"/>
          <w:sz w:val="21"/>
          <w:szCs w:val="21"/>
        </w:rPr>
        <w:t>og § 25</w:t>
      </w:r>
      <w:r w:rsidR="00A45F54">
        <w:rPr>
          <w:rFonts w:ascii="Tahoma" w:hAnsi="Tahoma" w:cs="Tahoma"/>
          <w:sz w:val="21"/>
          <w:szCs w:val="21"/>
        </w:rPr>
        <w:t xml:space="preserve"> a annet</w:t>
      </w:r>
      <w:r w:rsidR="00A45F54" w:rsidRPr="007702D6">
        <w:rPr>
          <w:rFonts w:ascii="Tahoma" w:hAnsi="Tahoma" w:cs="Tahoma"/>
          <w:sz w:val="21"/>
          <w:szCs w:val="21"/>
        </w:rPr>
        <w:t xml:space="preserve"> ledd</w:t>
      </w:r>
      <w:r w:rsidRPr="00F16172">
        <w:rPr>
          <w:rFonts w:ascii="Tahoma" w:hAnsi="Tahoma" w:cs="Tahoma"/>
          <w:sz w:val="20"/>
          <w:szCs w:val="20"/>
        </w:rPr>
        <w:t>. Det betyr at det kan føres tilsyn med:</w:t>
      </w:r>
    </w:p>
    <w:p w14:paraId="425C8F42" w14:textId="77777777" w:rsidR="00F16172" w:rsidRPr="00F16172" w:rsidRDefault="00F16172" w:rsidP="00F16172">
      <w:pPr>
        <w:spacing w:after="0"/>
        <w:rPr>
          <w:rFonts w:ascii="Tahoma" w:hAnsi="Tahoma" w:cs="Tahoma"/>
          <w:sz w:val="20"/>
          <w:szCs w:val="20"/>
        </w:rPr>
      </w:pPr>
    </w:p>
    <w:p w14:paraId="73F0A340" w14:textId="77777777" w:rsidR="00F16172" w:rsidRPr="00F16172" w:rsidRDefault="00F16172" w:rsidP="00F16172">
      <w:pPr>
        <w:pStyle w:val="Listeavsnitt"/>
        <w:numPr>
          <w:ilvl w:val="0"/>
          <w:numId w:val="37"/>
        </w:numPr>
        <w:spacing w:after="0" w:line="276" w:lineRule="auto"/>
        <w:rPr>
          <w:rFonts w:ascii="Tahoma" w:hAnsi="Tahoma" w:cs="Tahoma"/>
          <w:sz w:val="20"/>
          <w:szCs w:val="20"/>
        </w:rPr>
      </w:pPr>
      <w:r w:rsidRPr="00F16172">
        <w:rPr>
          <w:rFonts w:ascii="Tahoma" w:hAnsi="Tahoma" w:cs="Tahoma"/>
          <w:sz w:val="20"/>
          <w:szCs w:val="20"/>
        </w:rPr>
        <w:t>Introduksjonsprogram (§§ 2-7)</w:t>
      </w:r>
    </w:p>
    <w:p w14:paraId="71B3CB01" w14:textId="77777777" w:rsidR="00F16172" w:rsidRPr="00F16172" w:rsidRDefault="00F16172" w:rsidP="00F16172">
      <w:pPr>
        <w:pStyle w:val="Listeavsnitt"/>
        <w:numPr>
          <w:ilvl w:val="0"/>
          <w:numId w:val="37"/>
        </w:numPr>
        <w:spacing w:after="0" w:line="276" w:lineRule="auto"/>
        <w:rPr>
          <w:rFonts w:ascii="Tahoma" w:hAnsi="Tahoma" w:cs="Tahoma"/>
          <w:sz w:val="20"/>
          <w:szCs w:val="20"/>
        </w:rPr>
      </w:pPr>
      <w:r w:rsidRPr="00F16172">
        <w:rPr>
          <w:rFonts w:ascii="Tahoma" w:hAnsi="Tahoma" w:cs="Tahoma"/>
          <w:sz w:val="20"/>
          <w:szCs w:val="20"/>
        </w:rPr>
        <w:t>Introduksjonsstønad (§§ 8-16)</w:t>
      </w:r>
    </w:p>
    <w:p w14:paraId="197FCFD7" w14:textId="1C96495A" w:rsidR="00F16172" w:rsidRDefault="00F16172" w:rsidP="00F16172">
      <w:pPr>
        <w:pStyle w:val="Listeavsnitt"/>
        <w:numPr>
          <w:ilvl w:val="0"/>
          <w:numId w:val="37"/>
        </w:numPr>
        <w:spacing w:after="0" w:line="276" w:lineRule="auto"/>
        <w:rPr>
          <w:rFonts w:ascii="Tahoma" w:hAnsi="Tahoma" w:cs="Tahoma"/>
          <w:sz w:val="20"/>
          <w:szCs w:val="20"/>
        </w:rPr>
      </w:pPr>
      <w:r w:rsidRPr="00F16172">
        <w:rPr>
          <w:rFonts w:ascii="Tahoma" w:hAnsi="Tahoma" w:cs="Tahoma"/>
          <w:sz w:val="20"/>
          <w:szCs w:val="20"/>
        </w:rPr>
        <w:t>Opplæring i norsk og samfunnskunnskap (§§ 17-20)</w:t>
      </w:r>
    </w:p>
    <w:p w14:paraId="4C88BC83" w14:textId="6C1D4B9A" w:rsidR="00A45F54" w:rsidRPr="00F16172" w:rsidRDefault="00A45F54" w:rsidP="00F16172">
      <w:pPr>
        <w:pStyle w:val="Listeavsnitt"/>
        <w:numPr>
          <w:ilvl w:val="0"/>
          <w:numId w:val="37"/>
        </w:numPr>
        <w:spacing w:after="0" w:line="276" w:lineRule="auto"/>
        <w:rPr>
          <w:rFonts w:ascii="Tahoma" w:hAnsi="Tahoma" w:cs="Tahoma"/>
          <w:sz w:val="20"/>
          <w:szCs w:val="20"/>
        </w:rPr>
      </w:pPr>
      <w:r>
        <w:rPr>
          <w:rFonts w:ascii="Tahoma" w:hAnsi="Tahoma" w:cs="Tahoma"/>
          <w:sz w:val="20"/>
          <w:szCs w:val="20"/>
        </w:rPr>
        <w:t>Opplæring i mottak (§§ 20 a – 20 c)</w:t>
      </w:r>
    </w:p>
    <w:p w14:paraId="575522ED" w14:textId="262AB86C" w:rsidR="00F16172" w:rsidRPr="00F16172" w:rsidRDefault="00F16172" w:rsidP="00F16172">
      <w:pPr>
        <w:pStyle w:val="Listeavsnitt"/>
        <w:numPr>
          <w:ilvl w:val="0"/>
          <w:numId w:val="37"/>
        </w:numPr>
        <w:spacing w:after="0" w:line="276" w:lineRule="auto"/>
        <w:rPr>
          <w:rFonts w:ascii="Tahoma" w:hAnsi="Tahoma" w:cs="Tahoma"/>
          <w:sz w:val="20"/>
          <w:szCs w:val="20"/>
        </w:rPr>
      </w:pPr>
      <w:r w:rsidRPr="00F16172">
        <w:rPr>
          <w:rFonts w:ascii="Tahoma" w:hAnsi="Tahoma" w:cs="Tahoma"/>
          <w:sz w:val="20"/>
          <w:szCs w:val="20"/>
        </w:rPr>
        <w:t xml:space="preserve">Nasjonalt introduksjonsregister – NIR (§ 25 </w:t>
      </w:r>
      <w:r w:rsidR="00A45F54">
        <w:rPr>
          <w:rFonts w:ascii="Tahoma" w:hAnsi="Tahoma" w:cs="Tahoma"/>
          <w:sz w:val="20"/>
          <w:szCs w:val="20"/>
        </w:rPr>
        <w:t>a annet</w:t>
      </w:r>
      <w:r w:rsidRPr="00F16172">
        <w:rPr>
          <w:rFonts w:ascii="Tahoma" w:hAnsi="Tahoma" w:cs="Tahoma"/>
          <w:sz w:val="20"/>
          <w:szCs w:val="20"/>
        </w:rPr>
        <w:t xml:space="preserve"> ledd)</w:t>
      </w:r>
    </w:p>
    <w:p w14:paraId="7829C44C" w14:textId="77777777" w:rsidR="00F16172" w:rsidRPr="00F16172" w:rsidRDefault="00F16172" w:rsidP="00F16172">
      <w:pPr>
        <w:spacing w:after="0"/>
        <w:rPr>
          <w:rFonts w:ascii="Tahoma" w:hAnsi="Tahoma" w:cs="Tahoma"/>
          <w:sz w:val="20"/>
          <w:szCs w:val="20"/>
        </w:rPr>
      </w:pPr>
    </w:p>
    <w:p w14:paraId="755C8E85"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Tilsynet kan også omfatte forskrifter gitt i </w:t>
      </w:r>
      <w:proofErr w:type="gramStart"/>
      <w:r w:rsidRPr="00F16172">
        <w:rPr>
          <w:rFonts w:ascii="Tahoma" w:hAnsi="Tahoma" w:cs="Tahoma"/>
          <w:sz w:val="20"/>
          <w:szCs w:val="20"/>
        </w:rPr>
        <w:t>medhold av</w:t>
      </w:r>
      <w:proofErr w:type="gramEnd"/>
      <w:r w:rsidRPr="00F16172">
        <w:rPr>
          <w:rFonts w:ascii="Tahoma" w:hAnsi="Tahoma" w:cs="Tahoma"/>
          <w:sz w:val="20"/>
          <w:szCs w:val="20"/>
        </w:rPr>
        <w:t xml:space="preserve"> disse bestemmelsene. I tillegg gjelder reglene i forvaltningsloven med de begrensninger som følger av introduksjonsloven, jf. introduksjonsloven § 21.</w:t>
      </w:r>
    </w:p>
    <w:p w14:paraId="7AD46858" w14:textId="77777777" w:rsidR="00F16172" w:rsidRPr="00F16172" w:rsidRDefault="00F16172" w:rsidP="00F16172">
      <w:pPr>
        <w:spacing w:after="0"/>
        <w:rPr>
          <w:rFonts w:ascii="Tahoma" w:hAnsi="Tahoma" w:cs="Tahoma"/>
          <w:sz w:val="20"/>
          <w:szCs w:val="20"/>
        </w:rPr>
      </w:pPr>
    </w:p>
    <w:p w14:paraId="41B3E4B1" w14:textId="77777777" w:rsidR="00F16172" w:rsidRPr="00F16172" w:rsidRDefault="00F16172" w:rsidP="00F16172">
      <w:pPr>
        <w:pStyle w:val="Listeavsnitt"/>
        <w:numPr>
          <w:ilvl w:val="0"/>
          <w:numId w:val="36"/>
        </w:numPr>
        <w:spacing w:after="0" w:line="276" w:lineRule="auto"/>
        <w:rPr>
          <w:rFonts w:ascii="Tahoma" w:hAnsi="Tahoma" w:cs="Tahoma"/>
          <w:b/>
          <w:sz w:val="20"/>
          <w:szCs w:val="20"/>
          <w:u w:val="single"/>
        </w:rPr>
      </w:pPr>
      <w:r w:rsidRPr="00F16172">
        <w:rPr>
          <w:rFonts w:ascii="Tahoma" w:hAnsi="Tahoma" w:cs="Tahoma"/>
          <w:b/>
          <w:sz w:val="20"/>
          <w:szCs w:val="20"/>
          <w:u w:val="single"/>
        </w:rPr>
        <w:lastRenderedPageBreak/>
        <w:t>Kommunens internkontrollplikt</w:t>
      </w:r>
    </w:p>
    <w:p w14:paraId="2D59235B" w14:textId="7CC98860"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Etter introduksjonsloven § 24 skal kommunen føre internkontroll for å sikre at virksomhet og tjenester etter introduksjonsloven </w:t>
      </w:r>
      <w:r w:rsidR="00A45F54" w:rsidRPr="007702D6">
        <w:rPr>
          <w:rFonts w:ascii="Tahoma" w:hAnsi="Tahoma" w:cs="Tahoma"/>
          <w:sz w:val="21"/>
          <w:szCs w:val="21"/>
        </w:rPr>
        <w:t xml:space="preserve">kapittel 2 til 4 </w:t>
      </w:r>
      <w:r w:rsidR="00A45F54">
        <w:rPr>
          <w:rFonts w:ascii="Tahoma" w:hAnsi="Tahoma" w:cs="Tahoma"/>
          <w:sz w:val="21"/>
          <w:szCs w:val="21"/>
        </w:rPr>
        <w:t xml:space="preserve">A, § 27 a </w:t>
      </w:r>
      <w:r w:rsidR="00A45F54" w:rsidRPr="007702D6">
        <w:rPr>
          <w:rFonts w:ascii="Tahoma" w:hAnsi="Tahoma" w:cs="Tahoma"/>
          <w:sz w:val="21"/>
          <w:szCs w:val="21"/>
        </w:rPr>
        <w:t>og § 25</w:t>
      </w:r>
      <w:r w:rsidR="00A45F54">
        <w:rPr>
          <w:rFonts w:ascii="Tahoma" w:hAnsi="Tahoma" w:cs="Tahoma"/>
          <w:sz w:val="21"/>
          <w:szCs w:val="21"/>
        </w:rPr>
        <w:t xml:space="preserve"> a annet</w:t>
      </w:r>
      <w:r w:rsidR="00A45F54" w:rsidRPr="007702D6">
        <w:rPr>
          <w:rFonts w:ascii="Tahoma" w:hAnsi="Tahoma" w:cs="Tahoma"/>
          <w:sz w:val="21"/>
          <w:szCs w:val="21"/>
        </w:rPr>
        <w:t xml:space="preserve"> ledd</w:t>
      </w:r>
      <w:r w:rsidR="00A45F54" w:rsidRPr="00F16172">
        <w:rPr>
          <w:rFonts w:ascii="Tahoma" w:hAnsi="Tahoma" w:cs="Tahoma"/>
          <w:sz w:val="20"/>
          <w:szCs w:val="20"/>
        </w:rPr>
        <w:t xml:space="preserve"> </w:t>
      </w:r>
      <w:r w:rsidRPr="00F16172">
        <w:rPr>
          <w:rFonts w:ascii="Tahoma" w:hAnsi="Tahoma" w:cs="Tahoma"/>
          <w:sz w:val="20"/>
          <w:szCs w:val="20"/>
        </w:rPr>
        <w:t>er i samsvar med krav fastsatt i loven. Kommunen skal kunne gjøre rede for hvordan den oppfyller denne plikten, jf. § 24</w:t>
      </w:r>
      <w:r w:rsidR="00A45F54">
        <w:rPr>
          <w:rFonts w:ascii="Tahoma" w:hAnsi="Tahoma" w:cs="Tahoma"/>
          <w:sz w:val="20"/>
          <w:szCs w:val="20"/>
        </w:rPr>
        <w:t xml:space="preserve"> første ledd, siste punktum</w:t>
      </w:r>
      <w:r w:rsidRPr="00F16172">
        <w:rPr>
          <w:rFonts w:ascii="Tahoma" w:hAnsi="Tahoma" w:cs="Tahoma"/>
          <w:sz w:val="20"/>
          <w:szCs w:val="20"/>
        </w:rPr>
        <w:t>.</w:t>
      </w:r>
    </w:p>
    <w:p w14:paraId="4FAE37B8" w14:textId="77777777" w:rsidR="00F16172" w:rsidRPr="00F16172" w:rsidRDefault="00F16172" w:rsidP="00F16172">
      <w:pPr>
        <w:spacing w:after="0"/>
        <w:rPr>
          <w:rFonts w:ascii="Tahoma" w:hAnsi="Tahoma" w:cs="Tahoma"/>
          <w:sz w:val="20"/>
          <w:szCs w:val="20"/>
        </w:rPr>
      </w:pPr>
    </w:p>
    <w:p w14:paraId="308D32E3" w14:textId="3FA937FA" w:rsidR="00F16172" w:rsidRPr="00F16172" w:rsidRDefault="00F16172" w:rsidP="00A45F54">
      <w:pPr>
        <w:spacing w:after="0"/>
        <w:rPr>
          <w:rFonts w:ascii="Tahoma" w:hAnsi="Tahoma" w:cs="Tahoma"/>
          <w:sz w:val="20"/>
          <w:szCs w:val="20"/>
        </w:rPr>
      </w:pPr>
      <w:r w:rsidRPr="00F16172">
        <w:rPr>
          <w:rFonts w:ascii="Tahoma" w:hAnsi="Tahoma" w:cs="Tahoma"/>
          <w:sz w:val="20"/>
          <w:szCs w:val="20"/>
        </w:rPr>
        <w:t xml:space="preserve">Selv om fylkesmannen ikke skal føre særskilt tilsyn med at kommunen oppfyller internkontrollplikten, vil kommunens internkontroll kunne være en del av tilsynet når det gjelder kommunens oppfyllelse av plikter etter introduksjonslovens </w:t>
      </w:r>
      <w:r w:rsidR="00A45F54" w:rsidRPr="007702D6">
        <w:rPr>
          <w:rFonts w:ascii="Tahoma" w:hAnsi="Tahoma" w:cs="Tahoma"/>
          <w:sz w:val="21"/>
          <w:szCs w:val="21"/>
        </w:rPr>
        <w:t xml:space="preserve">kapittel 2 til 4 </w:t>
      </w:r>
      <w:r w:rsidR="00A45F54">
        <w:rPr>
          <w:rFonts w:ascii="Tahoma" w:hAnsi="Tahoma" w:cs="Tahoma"/>
          <w:sz w:val="21"/>
          <w:szCs w:val="21"/>
        </w:rPr>
        <w:t xml:space="preserve">A, § 27 a </w:t>
      </w:r>
      <w:r w:rsidR="00A45F54" w:rsidRPr="007702D6">
        <w:rPr>
          <w:rFonts w:ascii="Tahoma" w:hAnsi="Tahoma" w:cs="Tahoma"/>
          <w:sz w:val="21"/>
          <w:szCs w:val="21"/>
        </w:rPr>
        <w:t>og § 25</w:t>
      </w:r>
      <w:r w:rsidR="00A45F54">
        <w:rPr>
          <w:rFonts w:ascii="Tahoma" w:hAnsi="Tahoma" w:cs="Tahoma"/>
          <w:sz w:val="21"/>
          <w:szCs w:val="21"/>
        </w:rPr>
        <w:t xml:space="preserve"> a annet</w:t>
      </w:r>
      <w:r w:rsidR="00A45F54" w:rsidRPr="007702D6">
        <w:rPr>
          <w:rFonts w:ascii="Tahoma" w:hAnsi="Tahoma" w:cs="Tahoma"/>
          <w:sz w:val="21"/>
          <w:szCs w:val="21"/>
        </w:rPr>
        <w:t xml:space="preserve"> ledd</w:t>
      </w:r>
      <w:r w:rsidRPr="00F16172">
        <w:rPr>
          <w:rFonts w:ascii="Tahoma" w:hAnsi="Tahoma" w:cs="Tahoma"/>
          <w:sz w:val="20"/>
          <w:szCs w:val="20"/>
        </w:rPr>
        <w:t>.</w:t>
      </w:r>
    </w:p>
    <w:p w14:paraId="33E5E96F" w14:textId="77777777" w:rsidR="00F16172" w:rsidRPr="00F16172" w:rsidRDefault="00F16172" w:rsidP="00F16172">
      <w:pPr>
        <w:spacing w:after="0"/>
        <w:rPr>
          <w:rFonts w:ascii="Tahoma" w:hAnsi="Tahoma" w:cs="Tahoma"/>
          <w:sz w:val="20"/>
          <w:szCs w:val="20"/>
        </w:rPr>
      </w:pPr>
    </w:p>
    <w:p w14:paraId="16391F4B" w14:textId="77777777" w:rsidR="00F16172" w:rsidRPr="00F16172" w:rsidRDefault="00F16172" w:rsidP="00F16172">
      <w:pPr>
        <w:pStyle w:val="Listeavsnitt"/>
        <w:numPr>
          <w:ilvl w:val="0"/>
          <w:numId w:val="36"/>
        </w:numPr>
        <w:spacing w:after="0" w:line="276" w:lineRule="auto"/>
        <w:rPr>
          <w:rFonts w:ascii="Tahoma" w:hAnsi="Tahoma" w:cs="Tahoma"/>
          <w:b/>
          <w:sz w:val="20"/>
          <w:szCs w:val="20"/>
        </w:rPr>
      </w:pPr>
      <w:r w:rsidRPr="00F16172">
        <w:rPr>
          <w:rFonts w:ascii="Tahoma" w:hAnsi="Tahoma" w:cs="Tahoma"/>
          <w:b/>
          <w:i/>
          <w:sz w:val="20"/>
          <w:szCs w:val="20"/>
          <w:u w:val="single"/>
        </w:rPr>
        <w:t>Forholdet til kommuneloven</w:t>
      </w:r>
    </w:p>
    <w:p w14:paraId="28723D2A" w14:textId="715A9A2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Det følger av introduksjonsloven § 23 annet ledd at fylkesmannens tilsyn skal gjennomføres i samsvar med kommuneloven kapittel </w:t>
      </w:r>
      <w:r w:rsidR="00BE25B0">
        <w:rPr>
          <w:rFonts w:ascii="Tahoma" w:hAnsi="Tahoma" w:cs="Tahoma"/>
          <w:sz w:val="20"/>
          <w:szCs w:val="20"/>
        </w:rPr>
        <w:t>30</w:t>
      </w:r>
      <w:r w:rsidRPr="00F16172">
        <w:rPr>
          <w:rFonts w:ascii="Tahoma" w:hAnsi="Tahoma" w:cs="Tahoma"/>
          <w:sz w:val="20"/>
          <w:szCs w:val="20"/>
        </w:rPr>
        <w:t>.</w:t>
      </w:r>
    </w:p>
    <w:p w14:paraId="41A14196" w14:textId="77777777" w:rsidR="00F16172" w:rsidRPr="00F16172" w:rsidRDefault="00F16172" w:rsidP="00F16172">
      <w:pPr>
        <w:spacing w:after="0"/>
        <w:rPr>
          <w:rFonts w:ascii="Tahoma" w:hAnsi="Tahoma" w:cs="Tahoma"/>
          <w:sz w:val="20"/>
          <w:szCs w:val="20"/>
        </w:rPr>
      </w:pPr>
    </w:p>
    <w:p w14:paraId="625DDC59" w14:textId="6C837F06"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Fylkesmannens tilsyn er et lovlighetstilsyn, jf. kommuneloven § </w:t>
      </w:r>
      <w:r w:rsidR="00BE25B0">
        <w:rPr>
          <w:rFonts w:ascii="Tahoma" w:hAnsi="Tahoma" w:cs="Tahoma"/>
          <w:sz w:val="20"/>
          <w:szCs w:val="20"/>
        </w:rPr>
        <w:t>30-2</w:t>
      </w:r>
      <w:r w:rsidRPr="00F16172">
        <w:rPr>
          <w:rFonts w:ascii="Tahoma" w:hAnsi="Tahoma" w:cs="Tahoma"/>
          <w:sz w:val="20"/>
          <w:szCs w:val="20"/>
        </w:rPr>
        <w:t xml:space="preserve">. Dette innebærer at tilsynet skal være en kontroll av om kommunens virksomhet og vedtak er i samsvar med plikter pålagt i lov eller i </w:t>
      </w:r>
      <w:proofErr w:type="gramStart"/>
      <w:r w:rsidRPr="00F16172">
        <w:rPr>
          <w:rFonts w:ascii="Tahoma" w:hAnsi="Tahoma" w:cs="Tahoma"/>
          <w:sz w:val="20"/>
          <w:szCs w:val="20"/>
        </w:rPr>
        <w:t>medhold av</w:t>
      </w:r>
      <w:proofErr w:type="gramEnd"/>
      <w:r w:rsidRPr="00F16172">
        <w:rPr>
          <w:rFonts w:ascii="Tahoma" w:hAnsi="Tahoma" w:cs="Tahoma"/>
          <w:sz w:val="20"/>
          <w:szCs w:val="20"/>
        </w:rPr>
        <w:t xml:space="preserve"> lov.</w:t>
      </w:r>
    </w:p>
    <w:p w14:paraId="45DB3FC3" w14:textId="77777777" w:rsidR="00F16172" w:rsidRPr="00F16172" w:rsidRDefault="00F16172" w:rsidP="00F16172">
      <w:pPr>
        <w:spacing w:after="0"/>
        <w:rPr>
          <w:rFonts w:ascii="Tahoma" w:hAnsi="Tahoma" w:cs="Tahoma"/>
          <w:sz w:val="20"/>
          <w:szCs w:val="20"/>
        </w:rPr>
      </w:pPr>
    </w:p>
    <w:p w14:paraId="0729F83B" w14:textId="7F5EEDAA"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Kommuneloven § </w:t>
      </w:r>
      <w:r w:rsidR="00BE25B0">
        <w:rPr>
          <w:rFonts w:ascii="Tahoma" w:hAnsi="Tahoma" w:cs="Tahoma"/>
          <w:sz w:val="20"/>
          <w:szCs w:val="20"/>
        </w:rPr>
        <w:t>30-3</w:t>
      </w:r>
      <w:r w:rsidRPr="00F16172">
        <w:rPr>
          <w:rFonts w:ascii="Tahoma" w:hAnsi="Tahoma" w:cs="Tahoma"/>
          <w:sz w:val="20"/>
          <w:szCs w:val="20"/>
        </w:rPr>
        <w:t xml:space="preserve"> gir fylkesmannen rett til å be om opplysninger, rett til innsyn i saksdokumenter og adgang til kommunale institusjoner eller andre som utfører oppgaver på vegne av kommunen. </w:t>
      </w:r>
    </w:p>
    <w:p w14:paraId="7024A17C" w14:textId="77777777" w:rsidR="00F16172" w:rsidRPr="00F16172" w:rsidRDefault="00F16172" w:rsidP="00F16172">
      <w:pPr>
        <w:spacing w:after="0"/>
        <w:rPr>
          <w:rFonts w:ascii="Tahoma" w:hAnsi="Tahoma" w:cs="Tahoma"/>
          <w:sz w:val="20"/>
          <w:szCs w:val="20"/>
        </w:rPr>
      </w:pPr>
    </w:p>
    <w:p w14:paraId="4853F8C6" w14:textId="0D7917D1"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Etter kommuneloven § </w:t>
      </w:r>
      <w:r w:rsidR="00BE25B0">
        <w:rPr>
          <w:rFonts w:ascii="Tahoma" w:hAnsi="Tahoma" w:cs="Tahoma"/>
          <w:sz w:val="20"/>
          <w:szCs w:val="20"/>
        </w:rPr>
        <w:t>30-4</w:t>
      </w:r>
      <w:r w:rsidRPr="00F16172">
        <w:rPr>
          <w:rFonts w:ascii="Tahoma" w:hAnsi="Tahoma" w:cs="Tahoma"/>
          <w:sz w:val="20"/>
          <w:szCs w:val="20"/>
        </w:rPr>
        <w:t xml:space="preserve"> kan fylkesmannen gi pålegg til kommunen om å rette forhold som er i strid med loven og/eller tilhørende forskrifter</w:t>
      </w:r>
      <w:r w:rsidR="00BE25B0">
        <w:rPr>
          <w:rFonts w:ascii="Tahoma" w:hAnsi="Tahoma" w:cs="Tahoma"/>
          <w:sz w:val="20"/>
          <w:szCs w:val="20"/>
        </w:rPr>
        <w:t>.</w:t>
      </w:r>
    </w:p>
    <w:p w14:paraId="587B9EF7" w14:textId="77777777" w:rsidR="00F16172" w:rsidRPr="00F16172" w:rsidRDefault="00F16172" w:rsidP="00F16172">
      <w:pPr>
        <w:spacing w:after="0"/>
        <w:rPr>
          <w:rFonts w:ascii="Tahoma" w:hAnsi="Tahoma" w:cs="Tahoma"/>
          <w:sz w:val="20"/>
          <w:szCs w:val="20"/>
        </w:rPr>
      </w:pPr>
    </w:p>
    <w:p w14:paraId="198E5E2C" w14:textId="77777777" w:rsidR="00F16172" w:rsidRPr="00F16172" w:rsidRDefault="00F16172" w:rsidP="00F16172">
      <w:pPr>
        <w:pStyle w:val="Listeavsnitt"/>
        <w:numPr>
          <w:ilvl w:val="0"/>
          <w:numId w:val="36"/>
        </w:numPr>
        <w:spacing w:after="0" w:line="276" w:lineRule="auto"/>
        <w:rPr>
          <w:rFonts w:ascii="Tahoma" w:hAnsi="Tahoma" w:cs="Tahoma"/>
          <w:b/>
          <w:sz w:val="20"/>
          <w:szCs w:val="20"/>
        </w:rPr>
      </w:pPr>
      <w:r w:rsidRPr="00F16172">
        <w:rPr>
          <w:rFonts w:ascii="Tahoma" w:hAnsi="Tahoma" w:cs="Tahoma"/>
          <w:b/>
          <w:i/>
          <w:sz w:val="20"/>
          <w:szCs w:val="20"/>
          <w:u w:val="single"/>
        </w:rPr>
        <w:t>Begreper</w:t>
      </w:r>
    </w:p>
    <w:p w14:paraId="05BF7BCE"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Følgende begreper benyttes i fylkesmannens konklusjon:</w:t>
      </w:r>
    </w:p>
    <w:p w14:paraId="1DFD3BB2" w14:textId="77777777" w:rsidR="00F16172" w:rsidRPr="00F16172" w:rsidRDefault="00F16172" w:rsidP="00F16172">
      <w:pPr>
        <w:spacing w:after="0"/>
        <w:rPr>
          <w:rFonts w:ascii="Tahoma" w:hAnsi="Tahoma" w:cs="Tahoma"/>
          <w:sz w:val="20"/>
          <w:szCs w:val="20"/>
        </w:rPr>
      </w:pPr>
    </w:p>
    <w:p w14:paraId="16E7D570" w14:textId="77777777" w:rsidR="00F16172" w:rsidRPr="00F16172" w:rsidRDefault="00F16172" w:rsidP="00F16172">
      <w:pPr>
        <w:spacing w:after="0"/>
        <w:rPr>
          <w:rFonts w:ascii="Tahoma" w:hAnsi="Tahoma" w:cs="Tahoma"/>
          <w:i/>
          <w:sz w:val="20"/>
          <w:szCs w:val="20"/>
        </w:rPr>
      </w:pPr>
      <w:r w:rsidRPr="00F16172">
        <w:rPr>
          <w:rFonts w:ascii="Tahoma" w:hAnsi="Tahoma" w:cs="Tahoma"/>
          <w:i/>
          <w:sz w:val="20"/>
          <w:szCs w:val="20"/>
        </w:rPr>
        <w:t>Lovbrudd</w:t>
      </w:r>
    </w:p>
    <w:p w14:paraId="56F3DEE3"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Mangel på oppfyllelse av krav fastsatt i eller i </w:t>
      </w:r>
      <w:proofErr w:type="gramStart"/>
      <w:r w:rsidRPr="00F16172">
        <w:rPr>
          <w:rFonts w:ascii="Tahoma" w:hAnsi="Tahoma" w:cs="Tahoma"/>
          <w:sz w:val="20"/>
          <w:szCs w:val="20"/>
        </w:rPr>
        <w:t>medhold av</w:t>
      </w:r>
      <w:proofErr w:type="gramEnd"/>
      <w:r w:rsidRPr="00F16172">
        <w:rPr>
          <w:rFonts w:ascii="Tahoma" w:hAnsi="Tahoma" w:cs="Tahoma"/>
          <w:sz w:val="20"/>
          <w:szCs w:val="20"/>
        </w:rPr>
        <w:t xml:space="preserve"> lov eller forskrift</w:t>
      </w:r>
    </w:p>
    <w:p w14:paraId="64BA82F4" w14:textId="77777777" w:rsidR="00F16172" w:rsidRPr="00F16172" w:rsidRDefault="00F16172" w:rsidP="00F16172">
      <w:pPr>
        <w:spacing w:after="0"/>
        <w:rPr>
          <w:rFonts w:ascii="Tahoma" w:hAnsi="Tahoma" w:cs="Tahoma"/>
          <w:sz w:val="20"/>
          <w:szCs w:val="20"/>
        </w:rPr>
      </w:pPr>
    </w:p>
    <w:p w14:paraId="623EB855" w14:textId="77777777" w:rsidR="00F16172" w:rsidRPr="00F16172" w:rsidRDefault="00F16172" w:rsidP="00F16172">
      <w:pPr>
        <w:spacing w:after="0"/>
        <w:rPr>
          <w:rFonts w:ascii="Tahoma" w:hAnsi="Tahoma" w:cs="Tahoma"/>
          <w:i/>
          <w:sz w:val="20"/>
          <w:szCs w:val="20"/>
        </w:rPr>
      </w:pPr>
      <w:r w:rsidRPr="00F16172">
        <w:rPr>
          <w:rFonts w:ascii="Tahoma" w:hAnsi="Tahoma" w:cs="Tahoma"/>
          <w:i/>
          <w:sz w:val="20"/>
          <w:szCs w:val="20"/>
        </w:rPr>
        <w:t>Merknad</w:t>
      </w:r>
    </w:p>
    <w:p w14:paraId="1B329216"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Kritikkverdig forhold som ikke omfattes av definisjonen lovbrudd, men der tilsynet med utgangspunkt i krav fra myndighetene avdekker praksis som </w:t>
      </w:r>
      <w:proofErr w:type="gramStart"/>
      <w:r w:rsidRPr="00F16172">
        <w:rPr>
          <w:rFonts w:ascii="Tahoma" w:hAnsi="Tahoma" w:cs="Tahoma"/>
          <w:sz w:val="20"/>
          <w:szCs w:val="20"/>
        </w:rPr>
        <w:t>potensielt</w:t>
      </w:r>
      <w:proofErr w:type="gramEnd"/>
      <w:r w:rsidRPr="00F16172">
        <w:rPr>
          <w:rFonts w:ascii="Tahoma" w:hAnsi="Tahoma" w:cs="Tahoma"/>
          <w:sz w:val="20"/>
          <w:szCs w:val="20"/>
        </w:rPr>
        <w:t xml:space="preserve"> kan føre til lovbrudd.</w:t>
      </w:r>
    </w:p>
    <w:p w14:paraId="7E1B1D78" w14:textId="77777777" w:rsidR="00F16172" w:rsidRPr="00F16172" w:rsidRDefault="00F16172" w:rsidP="00F16172">
      <w:pPr>
        <w:spacing w:after="0"/>
        <w:rPr>
          <w:rFonts w:ascii="Tahoma" w:hAnsi="Tahoma" w:cs="Tahoma"/>
          <w:sz w:val="20"/>
          <w:szCs w:val="20"/>
        </w:rPr>
      </w:pPr>
    </w:p>
    <w:p w14:paraId="71468FBC"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Lovbrudd skal rettes, mens merknader er noe kommunen selv kan velge om man vil ta hensyn til.</w:t>
      </w:r>
    </w:p>
    <w:p w14:paraId="3B0504FA" w14:textId="77777777" w:rsidR="00F16172" w:rsidRPr="00F16172" w:rsidRDefault="00F16172" w:rsidP="00F16172">
      <w:pPr>
        <w:spacing w:after="0"/>
        <w:rPr>
          <w:rFonts w:ascii="Tahoma" w:hAnsi="Tahoma" w:cs="Tahoma"/>
          <w:sz w:val="20"/>
          <w:szCs w:val="20"/>
        </w:rPr>
      </w:pPr>
    </w:p>
    <w:p w14:paraId="4A9CB107" w14:textId="77777777" w:rsidR="00F16172" w:rsidRPr="00F16172" w:rsidRDefault="00F16172" w:rsidP="00F16172">
      <w:pPr>
        <w:pStyle w:val="Listeavsnitt"/>
        <w:numPr>
          <w:ilvl w:val="0"/>
          <w:numId w:val="36"/>
        </w:numPr>
        <w:spacing w:after="0" w:line="276" w:lineRule="auto"/>
        <w:rPr>
          <w:rFonts w:ascii="Tahoma" w:hAnsi="Tahoma" w:cs="Tahoma"/>
          <w:b/>
          <w:i/>
          <w:sz w:val="20"/>
          <w:szCs w:val="20"/>
          <w:u w:val="single"/>
        </w:rPr>
      </w:pPr>
      <w:r w:rsidRPr="00F16172">
        <w:rPr>
          <w:rFonts w:ascii="Tahoma" w:hAnsi="Tahoma" w:cs="Tahoma"/>
          <w:b/>
          <w:i/>
          <w:sz w:val="20"/>
          <w:szCs w:val="20"/>
          <w:u w:val="single"/>
        </w:rPr>
        <w:t>Om rapporten</w:t>
      </w:r>
    </w:p>
    <w:p w14:paraId="78403AF2"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Tilsynet er basert på gjennomgang av deltakermapper, redegjørelse fra kommunen, skriftlig dokumentasjon og intervjuer. Konklusjonen i rapporten er derfor bare et uttrykk for hva fylkesmannen har sett gjennom den dokumentasjonen som forelå ved tilsynet. Oversikt over dokumentasjonen </w:t>
      </w:r>
      <w:proofErr w:type="gramStart"/>
      <w:r w:rsidRPr="00F16172">
        <w:rPr>
          <w:rFonts w:ascii="Tahoma" w:hAnsi="Tahoma" w:cs="Tahoma"/>
          <w:sz w:val="20"/>
          <w:szCs w:val="20"/>
        </w:rPr>
        <w:t>fremgår</w:t>
      </w:r>
      <w:proofErr w:type="gramEnd"/>
      <w:r w:rsidRPr="00F16172">
        <w:rPr>
          <w:rFonts w:ascii="Tahoma" w:hAnsi="Tahoma" w:cs="Tahoma"/>
          <w:sz w:val="20"/>
          <w:szCs w:val="20"/>
        </w:rPr>
        <w:t xml:space="preserve"> av vedlegg 1.</w:t>
      </w:r>
    </w:p>
    <w:p w14:paraId="53225B36" w14:textId="77777777" w:rsidR="00F16172" w:rsidRPr="00F16172" w:rsidRDefault="00F16172" w:rsidP="00F16172">
      <w:pPr>
        <w:spacing w:after="0"/>
        <w:rPr>
          <w:rFonts w:ascii="Tahoma" w:hAnsi="Tahoma" w:cs="Tahoma"/>
          <w:sz w:val="20"/>
          <w:szCs w:val="20"/>
        </w:rPr>
      </w:pPr>
    </w:p>
    <w:p w14:paraId="681205D9"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Rapporten sier heller ikke noe om kommunens forvaltning av introduksjonsordningen på andre områder enn de som er undersøkt gjennom tilsynet.</w:t>
      </w:r>
    </w:p>
    <w:p w14:paraId="167750DE" w14:textId="77777777" w:rsidR="00F16172" w:rsidRPr="00F16172" w:rsidRDefault="00F16172" w:rsidP="00F16172">
      <w:pPr>
        <w:spacing w:after="0"/>
        <w:rPr>
          <w:rFonts w:ascii="Tahoma" w:hAnsi="Tahoma" w:cs="Tahoma"/>
          <w:sz w:val="20"/>
          <w:szCs w:val="20"/>
        </w:rPr>
      </w:pPr>
    </w:p>
    <w:p w14:paraId="7A6611DD" w14:textId="77777777" w:rsidR="00F16172" w:rsidRPr="00F16172" w:rsidRDefault="00F16172" w:rsidP="00F16172">
      <w:pPr>
        <w:pStyle w:val="Listeavsnitt"/>
        <w:numPr>
          <w:ilvl w:val="0"/>
          <w:numId w:val="36"/>
        </w:numPr>
        <w:spacing w:after="0" w:line="276" w:lineRule="auto"/>
        <w:rPr>
          <w:rFonts w:ascii="Tahoma" w:hAnsi="Tahoma" w:cs="Tahoma"/>
          <w:b/>
          <w:i/>
          <w:sz w:val="20"/>
          <w:szCs w:val="20"/>
          <w:u w:val="single"/>
        </w:rPr>
      </w:pPr>
      <w:r w:rsidRPr="00F16172">
        <w:rPr>
          <w:rFonts w:ascii="Tahoma" w:hAnsi="Tahoma" w:cs="Tahoma"/>
          <w:b/>
          <w:i/>
          <w:sz w:val="20"/>
          <w:szCs w:val="20"/>
          <w:u w:val="single"/>
        </w:rPr>
        <w:t>Gjennomføring av tilsynet</w:t>
      </w:r>
    </w:p>
    <w:p w14:paraId="38C8347C"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Tilsynet er gjennomført som et stedlig tilsyn med både gjennomgang av skriftlig dokumentasjon, samt møter med kommunen og intervjuer.</w:t>
      </w:r>
    </w:p>
    <w:p w14:paraId="739253C8" w14:textId="77777777" w:rsidR="00F16172" w:rsidRPr="00F16172" w:rsidRDefault="00F16172" w:rsidP="00F16172">
      <w:pPr>
        <w:spacing w:after="0"/>
        <w:rPr>
          <w:rFonts w:ascii="Tahoma" w:hAnsi="Tahoma" w:cs="Tahoma"/>
          <w:sz w:val="20"/>
          <w:szCs w:val="20"/>
        </w:rPr>
      </w:pPr>
    </w:p>
    <w:p w14:paraId="4FA51E96"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Tilsynet er gjennomført slik:</w:t>
      </w:r>
    </w:p>
    <w:p w14:paraId="0C932EF2"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t>Skriftlig varsel fra fylkesmannen til kommunen om åpning av tilsyn xx.xx.20xx</w:t>
      </w:r>
    </w:p>
    <w:p w14:paraId="057CB436"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lastRenderedPageBreak/>
        <w:t>Mottak av dokumentasjon fra kommunen xx.xx.20xx</w:t>
      </w:r>
    </w:p>
    <w:p w14:paraId="1C1A3B3C"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t>Formøte avholdt i kommunen xx.xx.20xx</w:t>
      </w:r>
    </w:p>
    <w:p w14:paraId="355F2871"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t>Gjennomgang av deltakermapper i kommunens lokaler xx.xx.20xx</w:t>
      </w:r>
    </w:p>
    <w:p w14:paraId="1E9F4102"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t>Åpningsmøte avholdt i kommunen xx.xx.20xx</w:t>
      </w:r>
    </w:p>
    <w:p w14:paraId="5E8DA7EA"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t>Intervjuer gjennomført xx.xx.20xx</w:t>
      </w:r>
    </w:p>
    <w:p w14:paraId="7B6FB311"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t>Utsending av foreløpig tilsynsrapport xx.xx.20xx</w:t>
      </w:r>
    </w:p>
    <w:p w14:paraId="07358512"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t>Frist for skriftlig tilbakemelding fra kommunen på foreløpig rapport xx.xx.20xx</w:t>
      </w:r>
    </w:p>
    <w:p w14:paraId="2B3EBA9D"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t>Sluttmøte avholdt i kommunen xx.xx.20xx</w:t>
      </w:r>
    </w:p>
    <w:p w14:paraId="2089DFEB" w14:textId="77777777" w:rsidR="00F16172" w:rsidRPr="00F16172" w:rsidRDefault="00F16172" w:rsidP="00F16172">
      <w:pPr>
        <w:pStyle w:val="Listeavsnitt"/>
        <w:numPr>
          <w:ilvl w:val="0"/>
          <w:numId w:val="38"/>
        </w:numPr>
        <w:spacing w:after="0" w:line="276" w:lineRule="auto"/>
        <w:rPr>
          <w:rFonts w:ascii="Tahoma" w:hAnsi="Tahoma" w:cs="Tahoma"/>
          <w:sz w:val="20"/>
          <w:szCs w:val="20"/>
        </w:rPr>
      </w:pPr>
      <w:r w:rsidRPr="00F16172">
        <w:rPr>
          <w:rFonts w:ascii="Tahoma" w:hAnsi="Tahoma" w:cs="Tahoma"/>
          <w:sz w:val="20"/>
          <w:szCs w:val="20"/>
        </w:rPr>
        <w:t>Utsending av endelig tilsynsrapport xx.xx.20xx</w:t>
      </w:r>
    </w:p>
    <w:p w14:paraId="64600DC4" w14:textId="77777777" w:rsidR="00F16172" w:rsidRPr="00F16172" w:rsidRDefault="00F16172" w:rsidP="00F16172">
      <w:pPr>
        <w:spacing w:after="0"/>
        <w:rPr>
          <w:rFonts w:ascii="Tahoma" w:hAnsi="Tahoma" w:cs="Tahoma"/>
          <w:sz w:val="20"/>
          <w:szCs w:val="20"/>
        </w:rPr>
      </w:pPr>
    </w:p>
    <w:p w14:paraId="53FCF869"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Deltakere i tilsynet </w:t>
      </w:r>
      <w:proofErr w:type="gramStart"/>
      <w:r w:rsidRPr="00F16172">
        <w:rPr>
          <w:rFonts w:ascii="Tahoma" w:hAnsi="Tahoma" w:cs="Tahoma"/>
          <w:sz w:val="20"/>
          <w:szCs w:val="20"/>
        </w:rPr>
        <w:t>fremgår</w:t>
      </w:r>
      <w:proofErr w:type="gramEnd"/>
      <w:r w:rsidRPr="00F16172">
        <w:rPr>
          <w:rFonts w:ascii="Tahoma" w:hAnsi="Tahoma" w:cs="Tahoma"/>
          <w:sz w:val="20"/>
          <w:szCs w:val="20"/>
        </w:rPr>
        <w:t xml:space="preserve"> av vedlegg 2.</w:t>
      </w:r>
    </w:p>
    <w:p w14:paraId="2AD2B6AD" w14:textId="77777777" w:rsidR="00F16172" w:rsidRPr="00F16172" w:rsidRDefault="00F16172" w:rsidP="00F16172">
      <w:pPr>
        <w:spacing w:after="0"/>
        <w:rPr>
          <w:rFonts w:ascii="Tahoma" w:hAnsi="Tahoma" w:cs="Tahoma"/>
          <w:sz w:val="28"/>
          <w:szCs w:val="28"/>
        </w:rPr>
      </w:pPr>
    </w:p>
    <w:p w14:paraId="70B6DF37" w14:textId="77777777" w:rsidR="00F16172" w:rsidRPr="00F16172" w:rsidRDefault="00F16172" w:rsidP="00F16172">
      <w:pPr>
        <w:spacing w:after="0"/>
        <w:rPr>
          <w:rFonts w:ascii="Tahoma" w:hAnsi="Tahoma" w:cs="Tahoma"/>
          <w:b/>
          <w:sz w:val="24"/>
          <w:szCs w:val="24"/>
        </w:rPr>
      </w:pPr>
      <w:r w:rsidRPr="00F16172">
        <w:rPr>
          <w:rFonts w:ascii="Tahoma" w:hAnsi="Tahoma" w:cs="Tahoma"/>
          <w:b/>
          <w:sz w:val="24"/>
          <w:szCs w:val="24"/>
        </w:rPr>
        <w:t>2. Tema for tilsynet</w:t>
      </w:r>
    </w:p>
    <w:p w14:paraId="329E2F0D"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Fylkesmannen har i tilsynet kontrollert om kommunen xxx, jf. introduksjonsloven §§ xx</w:t>
      </w:r>
    </w:p>
    <w:p w14:paraId="797FD91D" w14:textId="77777777" w:rsidR="00F16172" w:rsidRPr="00F16172" w:rsidRDefault="00F16172" w:rsidP="00F16172">
      <w:pPr>
        <w:spacing w:after="0"/>
        <w:rPr>
          <w:rFonts w:ascii="Tahoma" w:hAnsi="Tahoma" w:cs="Tahoma"/>
          <w:sz w:val="20"/>
          <w:szCs w:val="20"/>
        </w:rPr>
      </w:pPr>
    </w:p>
    <w:p w14:paraId="38B9341B"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Tilsynet tar utgangspunkt i lovbestemmelsen(e) og tolkningen av disse. Vedlegg 3 beskriver de rettslige kravene/lovgrunnlaget knyttet til denne/disse bestemmelsen(e).</w:t>
      </w:r>
    </w:p>
    <w:p w14:paraId="3410D257" w14:textId="77777777" w:rsidR="00F16172" w:rsidRPr="00F16172" w:rsidRDefault="00F16172" w:rsidP="00F16172">
      <w:pPr>
        <w:spacing w:after="0"/>
        <w:rPr>
          <w:rFonts w:ascii="Tahoma" w:hAnsi="Tahoma" w:cs="Tahoma"/>
          <w:sz w:val="28"/>
          <w:szCs w:val="28"/>
        </w:rPr>
      </w:pPr>
    </w:p>
    <w:p w14:paraId="046227FB" w14:textId="77777777" w:rsidR="00F16172" w:rsidRPr="00F16172" w:rsidRDefault="00F16172" w:rsidP="00F16172">
      <w:pPr>
        <w:spacing w:after="0"/>
        <w:rPr>
          <w:rFonts w:ascii="Tahoma" w:hAnsi="Tahoma" w:cs="Tahoma"/>
          <w:b/>
          <w:sz w:val="24"/>
          <w:szCs w:val="24"/>
        </w:rPr>
      </w:pPr>
      <w:r w:rsidRPr="00F16172">
        <w:rPr>
          <w:rFonts w:ascii="Tahoma" w:hAnsi="Tahoma" w:cs="Tahoma"/>
          <w:b/>
          <w:sz w:val="24"/>
          <w:szCs w:val="24"/>
        </w:rPr>
        <w:t>3. Kommunens organisering av arbeidet med introduksjonsloven</w:t>
      </w:r>
    </w:p>
    <w:p w14:paraId="44A46987"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Her beskrives kommunens organisering av arbeidet med introduksjonsloven, herunder ansvarsfordeling, informasjonsflyt og rapportering til kommuneledelsen.</w:t>
      </w:r>
    </w:p>
    <w:p w14:paraId="7271335C" w14:textId="77777777" w:rsidR="00F16172" w:rsidRPr="00F16172" w:rsidRDefault="00F16172" w:rsidP="00F16172">
      <w:pPr>
        <w:spacing w:after="0"/>
        <w:rPr>
          <w:rFonts w:ascii="Tahoma" w:hAnsi="Tahoma" w:cs="Tahoma"/>
          <w:sz w:val="28"/>
          <w:szCs w:val="28"/>
        </w:rPr>
      </w:pPr>
    </w:p>
    <w:p w14:paraId="7BCC5005" w14:textId="77777777" w:rsidR="00F16172" w:rsidRPr="00F16172" w:rsidRDefault="00F16172" w:rsidP="00F16172">
      <w:pPr>
        <w:spacing w:after="0"/>
        <w:rPr>
          <w:rFonts w:ascii="Tahoma" w:hAnsi="Tahoma" w:cs="Tahoma"/>
          <w:b/>
          <w:sz w:val="24"/>
          <w:szCs w:val="24"/>
        </w:rPr>
      </w:pPr>
      <w:r w:rsidRPr="00F16172">
        <w:rPr>
          <w:rFonts w:ascii="Tahoma" w:hAnsi="Tahoma" w:cs="Tahoma"/>
          <w:b/>
          <w:sz w:val="24"/>
          <w:szCs w:val="24"/>
        </w:rPr>
        <w:t>4. Beskrivelse av kommunens praksis og fylkesmannens vurdering</w:t>
      </w:r>
    </w:p>
    <w:p w14:paraId="6826DCE7" w14:textId="77777777" w:rsidR="00F16172" w:rsidRPr="00F16172" w:rsidRDefault="00F16172" w:rsidP="00F16172">
      <w:pPr>
        <w:spacing w:after="0"/>
        <w:rPr>
          <w:rFonts w:ascii="Tahoma" w:hAnsi="Tahoma" w:cs="Tahoma"/>
          <w:b/>
          <w:sz w:val="24"/>
          <w:szCs w:val="24"/>
        </w:rPr>
      </w:pPr>
    </w:p>
    <w:p w14:paraId="35F58B52" w14:textId="77777777" w:rsidR="00F16172" w:rsidRPr="00F16172" w:rsidRDefault="00F16172" w:rsidP="00F16172">
      <w:pPr>
        <w:spacing w:after="0"/>
        <w:rPr>
          <w:rFonts w:ascii="Tahoma" w:hAnsi="Tahoma" w:cs="Tahoma"/>
          <w:sz w:val="20"/>
          <w:szCs w:val="20"/>
        </w:rPr>
      </w:pPr>
      <w:r w:rsidRPr="00F16172">
        <w:rPr>
          <w:rFonts w:ascii="Tahoma" w:hAnsi="Tahoma" w:cs="Tahoma"/>
          <w:b/>
          <w:sz w:val="20"/>
          <w:szCs w:val="20"/>
        </w:rPr>
        <w:t xml:space="preserve">TEMA 1: Vurdering av xxx </w:t>
      </w:r>
      <w:r w:rsidRPr="00F16172">
        <w:rPr>
          <w:rFonts w:ascii="Tahoma" w:hAnsi="Tahoma" w:cs="Tahoma"/>
          <w:sz w:val="20"/>
          <w:szCs w:val="20"/>
        </w:rPr>
        <w:t>(kort beskrivelse av temaet/lovkravet)</w:t>
      </w:r>
    </w:p>
    <w:p w14:paraId="27EE96DE" w14:textId="77777777" w:rsidR="00F16172" w:rsidRPr="00F16172" w:rsidRDefault="00F16172" w:rsidP="00F16172">
      <w:pPr>
        <w:spacing w:after="0"/>
        <w:rPr>
          <w:rFonts w:ascii="Tahoma" w:hAnsi="Tahoma" w:cs="Tahoma"/>
          <w:b/>
          <w:sz w:val="20"/>
          <w:szCs w:val="20"/>
        </w:rPr>
      </w:pPr>
    </w:p>
    <w:p w14:paraId="071E8078" w14:textId="77777777" w:rsidR="00F16172" w:rsidRPr="00F16172" w:rsidRDefault="00F16172" w:rsidP="00F16172">
      <w:pPr>
        <w:spacing w:after="0"/>
        <w:rPr>
          <w:rFonts w:ascii="Tahoma" w:hAnsi="Tahoma" w:cs="Tahoma"/>
          <w:sz w:val="20"/>
          <w:szCs w:val="20"/>
          <w:u w:val="single"/>
        </w:rPr>
      </w:pPr>
      <w:r w:rsidRPr="00F16172">
        <w:rPr>
          <w:rFonts w:ascii="Tahoma" w:hAnsi="Tahoma" w:cs="Tahoma"/>
          <w:sz w:val="20"/>
          <w:szCs w:val="20"/>
          <w:u w:val="single"/>
        </w:rPr>
        <w:t>Beskrivelse av kommunens praksis</w:t>
      </w:r>
    </w:p>
    <w:p w14:paraId="38332973"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Her beskrives kommunens praksis som er relevant for </w:t>
      </w:r>
      <w:proofErr w:type="spellStart"/>
      <w:r w:rsidRPr="00F16172">
        <w:rPr>
          <w:rFonts w:ascii="Tahoma" w:hAnsi="Tahoma" w:cs="Tahoma"/>
          <w:sz w:val="20"/>
          <w:szCs w:val="20"/>
        </w:rPr>
        <w:t>tilsynstemaet</w:t>
      </w:r>
      <w:proofErr w:type="spellEnd"/>
      <w:r w:rsidRPr="00F16172">
        <w:rPr>
          <w:rFonts w:ascii="Tahoma" w:hAnsi="Tahoma" w:cs="Tahoma"/>
          <w:sz w:val="20"/>
          <w:szCs w:val="20"/>
        </w:rPr>
        <w:t>. Dette gjøres i en beskrivende form uten vurderinger.</w:t>
      </w:r>
    </w:p>
    <w:p w14:paraId="1DCA00EA" w14:textId="77777777" w:rsidR="00F16172" w:rsidRPr="00F16172" w:rsidRDefault="00F16172" w:rsidP="00F16172">
      <w:pPr>
        <w:spacing w:after="0"/>
        <w:rPr>
          <w:rFonts w:ascii="Tahoma" w:hAnsi="Tahoma" w:cs="Tahoma"/>
          <w:sz w:val="20"/>
          <w:szCs w:val="20"/>
        </w:rPr>
      </w:pPr>
    </w:p>
    <w:p w14:paraId="6991C634" w14:textId="77777777" w:rsidR="00F16172" w:rsidRPr="00F16172" w:rsidRDefault="00F16172" w:rsidP="00F16172">
      <w:pPr>
        <w:spacing w:after="0"/>
        <w:rPr>
          <w:rFonts w:ascii="Tahoma" w:hAnsi="Tahoma" w:cs="Tahoma"/>
          <w:sz w:val="20"/>
          <w:szCs w:val="20"/>
          <w:u w:val="single"/>
        </w:rPr>
      </w:pPr>
      <w:r w:rsidRPr="00F16172">
        <w:rPr>
          <w:rFonts w:ascii="Tahoma" w:hAnsi="Tahoma" w:cs="Tahoma"/>
          <w:sz w:val="20"/>
          <w:szCs w:val="20"/>
          <w:u w:val="single"/>
        </w:rPr>
        <w:t>Fylkesmannens vurdering</w:t>
      </w:r>
    </w:p>
    <w:p w14:paraId="186DB7BF"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Her beskrives fylkesmannens vurdering av kommunens praksis i forhold til de rettslige kravene for det aktuelle </w:t>
      </w:r>
      <w:proofErr w:type="spellStart"/>
      <w:r w:rsidRPr="00F16172">
        <w:rPr>
          <w:rFonts w:ascii="Tahoma" w:hAnsi="Tahoma" w:cs="Tahoma"/>
          <w:sz w:val="20"/>
          <w:szCs w:val="20"/>
        </w:rPr>
        <w:t>tilsynstemaet</w:t>
      </w:r>
      <w:proofErr w:type="spellEnd"/>
      <w:r w:rsidRPr="00F16172">
        <w:rPr>
          <w:rFonts w:ascii="Tahoma" w:hAnsi="Tahoma" w:cs="Tahoma"/>
          <w:sz w:val="20"/>
          <w:szCs w:val="20"/>
        </w:rPr>
        <w:t>.</w:t>
      </w:r>
    </w:p>
    <w:p w14:paraId="442EE1B8" w14:textId="77777777" w:rsidR="00F16172" w:rsidRPr="00F16172" w:rsidRDefault="00F16172" w:rsidP="00F16172">
      <w:pPr>
        <w:spacing w:after="0"/>
        <w:rPr>
          <w:rFonts w:ascii="Tahoma" w:hAnsi="Tahoma" w:cs="Tahoma"/>
          <w:sz w:val="20"/>
          <w:szCs w:val="20"/>
        </w:rPr>
      </w:pPr>
    </w:p>
    <w:p w14:paraId="559626AF" w14:textId="77777777" w:rsidR="00F16172" w:rsidRPr="00F16172" w:rsidRDefault="00F16172" w:rsidP="00F16172">
      <w:pPr>
        <w:spacing w:after="0"/>
        <w:rPr>
          <w:rFonts w:ascii="Tahoma" w:hAnsi="Tahoma" w:cs="Tahoma"/>
          <w:sz w:val="20"/>
          <w:szCs w:val="20"/>
          <w:u w:val="single"/>
        </w:rPr>
      </w:pPr>
      <w:r w:rsidRPr="00F16172">
        <w:rPr>
          <w:rFonts w:ascii="Tahoma" w:hAnsi="Tahoma" w:cs="Tahoma"/>
          <w:sz w:val="20"/>
          <w:szCs w:val="20"/>
          <w:u w:val="single"/>
        </w:rPr>
        <w:t>Fylkesmannens konklusjon</w:t>
      </w:r>
    </w:p>
    <w:p w14:paraId="7C56F56A"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Her </w:t>
      </w:r>
      <w:proofErr w:type="gramStart"/>
      <w:r w:rsidRPr="00F16172">
        <w:rPr>
          <w:rFonts w:ascii="Tahoma" w:hAnsi="Tahoma" w:cs="Tahoma"/>
          <w:sz w:val="20"/>
          <w:szCs w:val="20"/>
        </w:rPr>
        <w:t>fremkommer</w:t>
      </w:r>
      <w:proofErr w:type="gramEnd"/>
      <w:r w:rsidRPr="00F16172">
        <w:rPr>
          <w:rFonts w:ascii="Tahoma" w:hAnsi="Tahoma" w:cs="Tahoma"/>
          <w:sz w:val="20"/>
          <w:szCs w:val="20"/>
        </w:rPr>
        <w:t xml:space="preserve"> fylkesmannens konklusjon på vurderingen av kommunens praksis i forhold til de rettslige kravene for </w:t>
      </w:r>
      <w:proofErr w:type="spellStart"/>
      <w:r w:rsidRPr="00F16172">
        <w:rPr>
          <w:rFonts w:ascii="Tahoma" w:hAnsi="Tahoma" w:cs="Tahoma"/>
          <w:sz w:val="20"/>
          <w:szCs w:val="20"/>
        </w:rPr>
        <w:t>tilsynstemaet</w:t>
      </w:r>
      <w:proofErr w:type="spellEnd"/>
      <w:r w:rsidRPr="00F16172">
        <w:rPr>
          <w:rFonts w:ascii="Tahoma" w:hAnsi="Tahoma" w:cs="Tahoma"/>
          <w:sz w:val="20"/>
          <w:szCs w:val="20"/>
        </w:rPr>
        <w:t>.</w:t>
      </w:r>
    </w:p>
    <w:p w14:paraId="2F11EEA7" w14:textId="77777777" w:rsidR="00F16172" w:rsidRPr="00F16172" w:rsidRDefault="00F16172" w:rsidP="00F16172">
      <w:pPr>
        <w:spacing w:after="0"/>
        <w:rPr>
          <w:rFonts w:ascii="Tahoma" w:hAnsi="Tahoma" w:cs="Tahoma"/>
          <w:sz w:val="20"/>
          <w:szCs w:val="20"/>
        </w:rPr>
      </w:pPr>
    </w:p>
    <w:p w14:paraId="5DFD3BFB" w14:textId="77777777" w:rsidR="00F16172" w:rsidRPr="00F16172" w:rsidRDefault="00F16172" w:rsidP="00F16172">
      <w:pPr>
        <w:spacing w:after="0"/>
        <w:rPr>
          <w:rFonts w:ascii="Tahoma" w:hAnsi="Tahoma" w:cs="Tahoma"/>
          <w:sz w:val="20"/>
          <w:szCs w:val="20"/>
        </w:rPr>
      </w:pPr>
      <w:r w:rsidRPr="00F16172">
        <w:rPr>
          <w:rFonts w:ascii="Tahoma" w:hAnsi="Tahoma" w:cs="Tahoma"/>
          <w:b/>
          <w:sz w:val="20"/>
          <w:szCs w:val="20"/>
        </w:rPr>
        <w:t xml:space="preserve">EVENTUELT TEMA 2 osv. – </w:t>
      </w:r>
      <w:r w:rsidRPr="00F16172">
        <w:rPr>
          <w:rFonts w:ascii="Tahoma" w:hAnsi="Tahoma" w:cs="Tahoma"/>
          <w:sz w:val="20"/>
          <w:szCs w:val="20"/>
        </w:rPr>
        <w:t>Samme som for tema 1.</w:t>
      </w:r>
    </w:p>
    <w:p w14:paraId="56F2F8AE" w14:textId="77777777" w:rsidR="00F16172" w:rsidRPr="00F16172" w:rsidRDefault="00F16172" w:rsidP="00F16172">
      <w:pPr>
        <w:spacing w:after="0"/>
        <w:rPr>
          <w:rFonts w:ascii="Tahoma" w:hAnsi="Tahoma" w:cs="Tahoma"/>
          <w:sz w:val="28"/>
          <w:szCs w:val="28"/>
        </w:rPr>
      </w:pPr>
    </w:p>
    <w:p w14:paraId="423B05A6" w14:textId="77777777" w:rsidR="00F16172" w:rsidRPr="00F16172" w:rsidRDefault="00F16172" w:rsidP="00F16172">
      <w:pPr>
        <w:spacing w:after="0"/>
        <w:rPr>
          <w:rFonts w:ascii="Tahoma" w:hAnsi="Tahoma" w:cs="Tahoma"/>
          <w:b/>
          <w:sz w:val="24"/>
          <w:szCs w:val="24"/>
        </w:rPr>
      </w:pPr>
      <w:r w:rsidRPr="00F16172">
        <w:rPr>
          <w:rFonts w:ascii="Tahoma" w:hAnsi="Tahoma" w:cs="Tahoma"/>
          <w:b/>
          <w:sz w:val="24"/>
          <w:szCs w:val="24"/>
        </w:rPr>
        <w:t>5. Lovbrudd og merknader</w:t>
      </w:r>
    </w:p>
    <w:p w14:paraId="6D54945C" w14:textId="77777777" w:rsidR="00F16172" w:rsidRPr="00F16172" w:rsidRDefault="00F16172" w:rsidP="00F16172">
      <w:pPr>
        <w:spacing w:after="0"/>
        <w:rPr>
          <w:rFonts w:ascii="Tahoma" w:hAnsi="Tahoma" w:cs="Tahoma"/>
          <w:sz w:val="20"/>
          <w:szCs w:val="20"/>
        </w:rPr>
      </w:pPr>
    </w:p>
    <w:p w14:paraId="60CC6C34"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Alternativ 1: </w:t>
      </w:r>
    </w:p>
    <w:p w14:paraId="1D5FFE8E"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Fylkesmannen har ikke avdekket noen lovbrudd på det aktuelle tilsynsområdet.</w:t>
      </w:r>
    </w:p>
    <w:p w14:paraId="06B54423" w14:textId="77777777" w:rsidR="00F16172" w:rsidRPr="00F16172" w:rsidRDefault="00F16172" w:rsidP="00F16172">
      <w:pPr>
        <w:spacing w:after="0"/>
        <w:rPr>
          <w:rFonts w:ascii="Tahoma" w:hAnsi="Tahoma" w:cs="Tahoma"/>
          <w:sz w:val="20"/>
          <w:szCs w:val="20"/>
        </w:rPr>
      </w:pPr>
    </w:p>
    <w:p w14:paraId="7303AF2E"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Når det ikke er avdekket lovbrudd vil tilsynet lukkes i brev fra fylkesmannen i tilknytning til den endelige tilsynsrapporten.</w:t>
      </w:r>
    </w:p>
    <w:p w14:paraId="6F6467F3" w14:textId="77777777" w:rsidR="00F16172" w:rsidRPr="00F16172" w:rsidRDefault="00F16172" w:rsidP="00F16172">
      <w:pPr>
        <w:spacing w:after="0"/>
        <w:rPr>
          <w:rFonts w:ascii="Tahoma" w:hAnsi="Tahoma" w:cs="Tahoma"/>
          <w:sz w:val="20"/>
          <w:szCs w:val="20"/>
        </w:rPr>
      </w:pPr>
    </w:p>
    <w:p w14:paraId="79F4D95F"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lastRenderedPageBreak/>
        <w:t xml:space="preserve">Alternativ 2: </w:t>
      </w:r>
    </w:p>
    <w:p w14:paraId="41441AB5"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Gjennom tilsynet har fylkesmannen avdekket følgende lovbrudd:</w:t>
      </w:r>
    </w:p>
    <w:p w14:paraId="6CC15BB5" w14:textId="77777777" w:rsidR="00F16172" w:rsidRPr="00F16172" w:rsidRDefault="00F16172" w:rsidP="00F16172">
      <w:pPr>
        <w:spacing w:after="0"/>
        <w:rPr>
          <w:rFonts w:ascii="Tahoma" w:hAnsi="Tahoma" w:cs="Tahoma"/>
          <w:sz w:val="20"/>
          <w:szCs w:val="20"/>
        </w:rPr>
      </w:pPr>
    </w:p>
    <w:p w14:paraId="50E8134F" w14:textId="77777777" w:rsidR="00F16172" w:rsidRPr="00F16172" w:rsidRDefault="00F16172" w:rsidP="00F16172">
      <w:pPr>
        <w:spacing w:after="0"/>
        <w:rPr>
          <w:rFonts w:ascii="Tahoma" w:hAnsi="Tahoma" w:cs="Tahoma"/>
          <w:b/>
          <w:i/>
          <w:sz w:val="20"/>
          <w:szCs w:val="20"/>
        </w:rPr>
      </w:pPr>
      <w:r w:rsidRPr="00F16172">
        <w:rPr>
          <w:rFonts w:ascii="Tahoma" w:hAnsi="Tahoma" w:cs="Tahoma"/>
          <w:b/>
          <w:i/>
          <w:sz w:val="20"/>
          <w:szCs w:val="20"/>
        </w:rPr>
        <w:t>Beskrivelse av lovbruddet (kommunen oppfyller ikke plikten til xxx e.l.)</w:t>
      </w:r>
    </w:p>
    <w:p w14:paraId="72398E8B" w14:textId="77777777" w:rsidR="00F16172" w:rsidRPr="00F16172" w:rsidRDefault="00F16172" w:rsidP="00F16172">
      <w:pPr>
        <w:spacing w:after="0"/>
        <w:rPr>
          <w:rFonts w:ascii="Tahoma" w:hAnsi="Tahoma" w:cs="Tahoma"/>
          <w:sz w:val="20"/>
          <w:szCs w:val="20"/>
        </w:rPr>
      </w:pPr>
    </w:p>
    <w:p w14:paraId="251E6A53"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Korreksjonspunkter:</w:t>
      </w:r>
    </w:p>
    <w:p w14:paraId="1AE1C780" w14:textId="77777777" w:rsidR="00F16172" w:rsidRPr="00F16172" w:rsidRDefault="00F16172" w:rsidP="00F16172">
      <w:pPr>
        <w:pStyle w:val="Listeavsnitt"/>
        <w:numPr>
          <w:ilvl w:val="0"/>
          <w:numId w:val="39"/>
        </w:numPr>
        <w:spacing w:after="0" w:line="276" w:lineRule="auto"/>
        <w:rPr>
          <w:rFonts w:ascii="Tahoma" w:hAnsi="Tahoma" w:cs="Tahoma"/>
          <w:sz w:val="20"/>
          <w:szCs w:val="20"/>
        </w:rPr>
      </w:pPr>
      <w:r w:rsidRPr="00F16172">
        <w:rPr>
          <w:rFonts w:ascii="Tahoma" w:hAnsi="Tahoma" w:cs="Tahoma"/>
          <w:sz w:val="20"/>
          <w:szCs w:val="20"/>
        </w:rPr>
        <w:t>Kommunen må sørge for at xxx</w:t>
      </w:r>
    </w:p>
    <w:p w14:paraId="62AF28B4" w14:textId="77777777" w:rsidR="00F16172" w:rsidRPr="00F16172" w:rsidRDefault="00F16172" w:rsidP="00F16172">
      <w:pPr>
        <w:pStyle w:val="Listeavsnitt"/>
        <w:numPr>
          <w:ilvl w:val="0"/>
          <w:numId w:val="39"/>
        </w:numPr>
        <w:spacing w:after="0" w:line="276" w:lineRule="auto"/>
        <w:rPr>
          <w:rFonts w:ascii="Tahoma" w:hAnsi="Tahoma" w:cs="Tahoma"/>
          <w:sz w:val="20"/>
          <w:szCs w:val="20"/>
        </w:rPr>
      </w:pPr>
      <w:r w:rsidRPr="00F16172">
        <w:rPr>
          <w:rFonts w:ascii="Tahoma" w:hAnsi="Tahoma" w:cs="Tahoma"/>
          <w:sz w:val="20"/>
          <w:szCs w:val="20"/>
        </w:rPr>
        <w:t xml:space="preserve">Kommunen må sørge for at </w:t>
      </w:r>
      <w:proofErr w:type="spellStart"/>
      <w:r w:rsidRPr="00F16172">
        <w:rPr>
          <w:rFonts w:ascii="Tahoma" w:hAnsi="Tahoma" w:cs="Tahoma"/>
          <w:sz w:val="20"/>
          <w:szCs w:val="20"/>
        </w:rPr>
        <w:t>zzz</w:t>
      </w:r>
      <w:proofErr w:type="spellEnd"/>
    </w:p>
    <w:p w14:paraId="74B96BDC" w14:textId="77777777" w:rsidR="00F16172" w:rsidRPr="00F16172" w:rsidRDefault="00F16172" w:rsidP="00F16172">
      <w:pPr>
        <w:spacing w:after="0"/>
        <w:rPr>
          <w:rFonts w:ascii="Tahoma" w:hAnsi="Tahoma" w:cs="Tahoma"/>
          <w:b/>
          <w:i/>
          <w:sz w:val="20"/>
          <w:szCs w:val="20"/>
        </w:rPr>
      </w:pPr>
    </w:p>
    <w:p w14:paraId="086BDB66" w14:textId="77777777" w:rsidR="00F16172" w:rsidRPr="00F16172" w:rsidRDefault="00F16172" w:rsidP="00F16172">
      <w:pPr>
        <w:spacing w:after="0"/>
        <w:rPr>
          <w:rFonts w:ascii="Tahoma" w:hAnsi="Tahoma" w:cs="Tahoma"/>
          <w:b/>
          <w:i/>
          <w:sz w:val="20"/>
          <w:szCs w:val="20"/>
        </w:rPr>
      </w:pPr>
      <w:r w:rsidRPr="00F16172">
        <w:rPr>
          <w:rFonts w:ascii="Tahoma" w:hAnsi="Tahoma" w:cs="Tahoma"/>
          <w:b/>
          <w:i/>
          <w:sz w:val="20"/>
          <w:szCs w:val="20"/>
        </w:rPr>
        <w:t>Beskrivelse av ev. lovbrudd 2 osv. (kommunen oppfyller ikke plikten til xxx e.l.)</w:t>
      </w:r>
    </w:p>
    <w:p w14:paraId="2CCC90ED" w14:textId="77777777" w:rsidR="00F16172" w:rsidRPr="00F16172" w:rsidRDefault="00F16172" w:rsidP="00F16172">
      <w:pPr>
        <w:spacing w:after="0"/>
        <w:rPr>
          <w:rFonts w:ascii="Tahoma" w:hAnsi="Tahoma" w:cs="Tahoma"/>
          <w:i/>
          <w:sz w:val="20"/>
          <w:szCs w:val="20"/>
        </w:rPr>
      </w:pPr>
    </w:p>
    <w:p w14:paraId="3EE0A8C4"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Korreksjonspunkter:</w:t>
      </w:r>
    </w:p>
    <w:p w14:paraId="4BB74AC8" w14:textId="77777777" w:rsidR="00F16172" w:rsidRPr="00F16172" w:rsidRDefault="00F16172" w:rsidP="00F16172">
      <w:pPr>
        <w:pStyle w:val="Listeavsnitt"/>
        <w:numPr>
          <w:ilvl w:val="0"/>
          <w:numId w:val="40"/>
        </w:numPr>
        <w:spacing w:after="0" w:line="276" w:lineRule="auto"/>
        <w:rPr>
          <w:rFonts w:ascii="Tahoma" w:hAnsi="Tahoma" w:cs="Tahoma"/>
          <w:sz w:val="20"/>
          <w:szCs w:val="20"/>
        </w:rPr>
      </w:pPr>
      <w:r w:rsidRPr="00F16172">
        <w:rPr>
          <w:rFonts w:ascii="Tahoma" w:hAnsi="Tahoma" w:cs="Tahoma"/>
          <w:sz w:val="20"/>
          <w:szCs w:val="20"/>
        </w:rPr>
        <w:t>Kommunen må sørge for at xxx</w:t>
      </w:r>
    </w:p>
    <w:p w14:paraId="51BCC3DB" w14:textId="77777777" w:rsidR="00F16172" w:rsidRPr="00F16172" w:rsidRDefault="00F16172" w:rsidP="00F16172">
      <w:pPr>
        <w:pStyle w:val="Listeavsnitt"/>
        <w:numPr>
          <w:ilvl w:val="0"/>
          <w:numId w:val="40"/>
        </w:numPr>
        <w:spacing w:after="0" w:line="276" w:lineRule="auto"/>
        <w:rPr>
          <w:rFonts w:ascii="Tahoma" w:hAnsi="Tahoma" w:cs="Tahoma"/>
          <w:sz w:val="20"/>
          <w:szCs w:val="20"/>
        </w:rPr>
      </w:pPr>
      <w:r w:rsidRPr="00F16172">
        <w:rPr>
          <w:rFonts w:ascii="Tahoma" w:hAnsi="Tahoma" w:cs="Tahoma"/>
          <w:sz w:val="20"/>
          <w:szCs w:val="20"/>
        </w:rPr>
        <w:t>Kommunen må sørge for at xxx</w:t>
      </w:r>
    </w:p>
    <w:p w14:paraId="51B2834C" w14:textId="77777777" w:rsidR="00F16172" w:rsidRPr="00F16172" w:rsidRDefault="00F16172" w:rsidP="00F16172">
      <w:pPr>
        <w:spacing w:after="0"/>
        <w:rPr>
          <w:rFonts w:ascii="Tahoma" w:hAnsi="Tahoma" w:cs="Tahoma"/>
          <w:sz w:val="20"/>
          <w:szCs w:val="20"/>
        </w:rPr>
      </w:pPr>
    </w:p>
    <w:p w14:paraId="4863D32D" w14:textId="77777777" w:rsidR="00F16172" w:rsidRPr="00F16172" w:rsidRDefault="00F16172" w:rsidP="00F16172">
      <w:pPr>
        <w:spacing w:after="0"/>
        <w:rPr>
          <w:rFonts w:ascii="Tahoma" w:hAnsi="Tahoma" w:cs="Tahoma"/>
          <w:b/>
          <w:i/>
          <w:sz w:val="20"/>
          <w:szCs w:val="20"/>
        </w:rPr>
      </w:pPr>
      <w:r w:rsidRPr="00F16172">
        <w:rPr>
          <w:rFonts w:ascii="Tahoma" w:hAnsi="Tahoma" w:cs="Tahoma"/>
          <w:b/>
          <w:i/>
          <w:sz w:val="20"/>
          <w:szCs w:val="20"/>
        </w:rPr>
        <w:t>Eventuelle merknader</w:t>
      </w:r>
    </w:p>
    <w:p w14:paraId="38A933A6" w14:textId="77777777" w:rsidR="00F16172" w:rsidRPr="00F16172" w:rsidRDefault="00F16172" w:rsidP="00F16172">
      <w:pPr>
        <w:spacing w:after="0"/>
        <w:rPr>
          <w:rFonts w:ascii="Tahoma" w:hAnsi="Tahoma" w:cs="Tahoma"/>
          <w:sz w:val="28"/>
          <w:szCs w:val="28"/>
        </w:rPr>
      </w:pPr>
    </w:p>
    <w:p w14:paraId="4E2F3A06" w14:textId="77777777" w:rsidR="00F16172" w:rsidRPr="00F16172" w:rsidRDefault="00F16172" w:rsidP="00F16172">
      <w:pPr>
        <w:spacing w:after="0"/>
        <w:rPr>
          <w:rFonts w:ascii="Tahoma" w:hAnsi="Tahoma" w:cs="Tahoma"/>
          <w:sz w:val="20"/>
          <w:szCs w:val="20"/>
        </w:rPr>
      </w:pPr>
      <w:r w:rsidRPr="00F16172">
        <w:rPr>
          <w:rFonts w:ascii="Tahoma" w:hAnsi="Tahoma" w:cs="Tahoma"/>
          <w:b/>
          <w:sz w:val="24"/>
          <w:szCs w:val="24"/>
        </w:rPr>
        <w:t>6. Prosedyre ved lovbrudd</w:t>
      </w:r>
      <w:r w:rsidRPr="00F16172">
        <w:rPr>
          <w:rFonts w:ascii="Tahoma" w:hAnsi="Tahoma" w:cs="Tahoma"/>
          <w:b/>
          <w:sz w:val="20"/>
          <w:szCs w:val="20"/>
        </w:rPr>
        <w:t xml:space="preserve"> </w:t>
      </w:r>
      <w:r w:rsidRPr="00F16172">
        <w:rPr>
          <w:rFonts w:ascii="Tahoma" w:hAnsi="Tahoma" w:cs="Tahoma"/>
          <w:sz w:val="20"/>
          <w:szCs w:val="20"/>
        </w:rPr>
        <w:t>(dette tas med dersom det er påpekt lovbrudd)</w:t>
      </w:r>
    </w:p>
    <w:p w14:paraId="04D1E667" w14:textId="77777777" w:rsidR="00F16172" w:rsidRPr="00F16172" w:rsidRDefault="00F16172" w:rsidP="00F16172">
      <w:pPr>
        <w:spacing w:after="0"/>
        <w:rPr>
          <w:rFonts w:ascii="Tahoma" w:hAnsi="Tahoma" w:cs="Tahoma"/>
          <w:sz w:val="20"/>
          <w:szCs w:val="20"/>
        </w:rPr>
      </w:pPr>
    </w:p>
    <w:p w14:paraId="0F1DADE7" w14:textId="5C8CCEF7" w:rsidR="00F16172" w:rsidRPr="00F16172" w:rsidRDefault="00F16172" w:rsidP="00F16172">
      <w:pPr>
        <w:spacing w:after="0"/>
        <w:rPr>
          <w:rFonts w:ascii="Tahoma" w:hAnsi="Tahoma" w:cs="Tahoma"/>
          <w:sz w:val="20"/>
          <w:szCs w:val="20"/>
        </w:rPr>
      </w:pPr>
      <w:r w:rsidRPr="00F16172">
        <w:rPr>
          <w:rFonts w:ascii="Tahoma" w:hAnsi="Tahoma" w:cs="Tahoma"/>
          <w:sz w:val="20"/>
          <w:szCs w:val="20"/>
        </w:rPr>
        <w:t>Fylkesmannen har i tilsynet påpekt lovbrudd som beskrevet i kapittel 5.</w:t>
      </w:r>
      <w:r w:rsidR="00CD711D">
        <w:rPr>
          <w:rFonts w:ascii="Tahoma" w:hAnsi="Tahoma" w:cs="Tahoma"/>
          <w:sz w:val="20"/>
          <w:szCs w:val="20"/>
        </w:rPr>
        <w:t xml:space="preserve"> </w:t>
      </w:r>
      <w:r w:rsidR="00CD711D" w:rsidRPr="00F16172">
        <w:rPr>
          <w:rFonts w:ascii="Tahoma" w:hAnsi="Tahoma" w:cs="Tahoma"/>
          <w:sz w:val="20"/>
          <w:szCs w:val="20"/>
        </w:rPr>
        <w:t xml:space="preserve">Kommunen har gjennom </w:t>
      </w:r>
      <w:r w:rsidR="00DC002B">
        <w:rPr>
          <w:rFonts w:ascii="Tahoma" w:hAnsi="Tahoma" w:cs="Tahoma"/>
          <w:sz w:val="20"/>
          <w:szCs w:val="20"/>
        </w:rPr>
        <w:t xml:space="preserve">foreløpig </w:t>
      </w:r>
      <w:r w:rsidR="00CD711D" w:rsidRPr="00F16172">
        <w:rPr>
          <w:rFonts w:ascii="Tahoma" w:hAnsi="Tahoma" w:cs="Tahoma"/>
          <w:sz w:val="20"/>
          <w:szCs w:val="20"/>
        </w:rPr>
        <w:t>tilsynsrapport fått forhåndsvarsel om pålegg om retting av lovbrudd, jf. forvaltningsloven § 16.</w:t>
      </w:r>
    </w:p>
    <w:p w14:paraId="6D93BF8E" w14:textId="77777777" w:rsidR="00F16172" w:rsidRPr="00F16172" w:rsidRDefault="00F16172" w:rsidP="00F16172">
      <w:pPr>
        <w:spacing w:after="0"/>
        <w:rPr>
          <w:rFonts w:ascii="Tahoma" w:hAnsi="Tahoma" w:cs="Tahoma"/>
          <w:sz w:val="20"/>
          <w:szCs w:val="20"/>
        </w:rPr>
      </w:pPr>
    </w:p>
    <w:p w14:paraId="2BC81226" w14:textId="38AC8BEF"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Dersom fylkesmannen </w:t>
      </w:r>
      <w:r w:rsidR="00CD711D">
        <w:rPr>
          <w:rFonts w:ascii="Tahoma" w:hAnsi="Tahoma" w:cs="Tahoma"/>
          <w:sz w:val="20"/>
          <w:szCs w:val="20"/>
        </w:rPr>
        <w:t xml:space="preserve">etter kommunens tilbakemelding fortsatt vurderer at det foreligger lovbrudd, kan fylkesmannen </w:t>
      </w:r>
      <w:r w:rsidRPr="00F16172">
        <w:rPr>
          <w:rFonts w:ascii="Tahoma" w:hAnsi="Tahoma" w:cs="Tahoma"/>
          <w:sz w:val="20"/>
          <w:szCs w:val="20"/>
        </w:rPr>
        <w:t>gi pålegg om retting av lovbrudd</w:t>
      </w:r>
      <w:r w:rsidR="004F09FB">
        <w:rPr>
          <w:rFonts w:ascii="Tahoma" w:hAnsi="Tahoma" w:cs="Tahoma"/>
          <w:sz w:val="20"/>
          <w:szCs w:val="20"/>
        </w:rPr>
        <w:t xml:space="preserve"> i den endelige tilsynsrapporten</w:t>
      </w:r>
      <w:r w:rsidRPr="00F16172">
        <w:rPr>
          <w:rFonts w:ascii="Tahoma" w:hAnsi="Tahoma" w:cs="Tahoma"/>
          <w:sz w:val="20"/>
          <w:szCs w:val="20"/>
        </w:rPr>
        <w:t xml:space="preserve">, jf. kommuneloven § </w:t>
      </w:r>
      <w:r w:rsidR="00CD711D">
        <w:rPr>
          <w:rFonts w:ascii="Tahoma" w:hAnsi="Tahoma" w:cs="Tahoma"/>
          <w:sz w:val="20"/>
          <w:szCs w:val="20"/>
        </w:rPr>
        <w:t>30-4</w:t>
      </w:r>
      <w:r w:rsidRPr="00F16172">
        <w:rPr>
          <w:rFonts w:ascii="Tahoma" w:hAnsi="Tahoma" w:cs="Tahoma"/>
          <w:sz w:val="20"/>
          <w:szCs w:val="20"/>
        </w:rPr>
        <w:t xml:space="preserve"> første ledd.</w:t>
      </w:r>
    </w:p>
    <w:p w14:paraId="3143B663" w14:textId="77777777" w:rsidR="00F16172" w:rsidRPr="00F16172" w:rsidRDefault="00F16172" w:rsidP="00F16172">
      <w:pPr>
        <w:spacing w:after="0"/>
        <w:rPr>
          <w:rFonts w:ascii="Tahoma" w:hAnsi="Tahoma" w:cs="Tahoma"/>
          <w:sz w:val="20"/>
          <w:szCs w:val="20"/>
        </w:rPr>
      </w:pPr>
    </w:p>
    <w:p w14:paraId="0DB8C1BE" w14:textId="44F0B721"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Fylkesmannens pålegg kan påklages til </w:t>
      </w:r>
      <w:r w:rsidR="00CD711D">
        <w:rPr>
          <w:rFonts w:ascii="Tahoma" w:hAnsi="Tahoma" w:cs="Tahoma"/>
          <w:sz w:val="20"/>
          <w:szCs w:val="20"/>
        </w:rPr>
        <w:t>Kunnskap</w:t>
      </w:r>
      <w:r w:rsidRPr="00F16172">
        <w:rPr>
          <w:rFonts w:ascii="Tahoma" w:hAnsi="Tahoma" w:cs="Tahoma"/>
          <w:sz w:val="20"/>
          <w:szCs w:val="20"/>
        </w:rPr>
        <w:t>sdepartementet (</w:t>
      </w:r>
      <w:r w:rsidR="00CD711D">
        <w:rPr>
          <w:rFonts w:ascii="Tahoma" w:hAnsi="Tahoma" w:cs="Tahoma"/>
          <w:sz w:val="20"/>
          <w:szCs w:val="20"/>
        </w:rPr>
        <w:t>K</w:t>
      </w:r>
      <w:r w:rsidRPr="00F16172">
        <w:rPr>
          <w:rFonts w:ascii="Tahoma" w:hAnsi="Tahoma" w:cs="Tahoma"/>
          <w:sz w:val="20"/>
          <w:szCs w:val="20"/>
        </w:rPr>
        <w:t xml:space="preserve">D), jf. kommuneloven § </w:t>
      </w:r>
      <w:r w:rsidR="00CD711D">
        <w:rPr>
          <w:rFonts w:ascii="Tahoma" w:hAnsi="Tahoma" w:cs="Tahoma"/>
          <w:sz w:val="20"/>
          <w:szCs w:val="20"/>
        </w:rPr>
        <w:t>30-5</w:t>
      </w:r>
      <w:r w:rsidRPr="00F16172">
        <w:rPr>
          <w:rFonts w:ascii="Tahoma" w:hAnsi="Tahoma" w:cs="Tahoma"/>
          <w:sz w:val="20"/>
          <w:szCs w:val="20"/>
        </w:rPr>
        <w:t xml:space="preserve">, jf. forvaltningsloven § 28. Klagen sendes til fylkesmannen. Klagefristen er tre uker fra det tidspunkt underretning om pålegget er kommet frem til kommunen, jf. forvaltningsloven § 29. </w:t>
      </w:r>
    </w:p>
    <w:p w14:paraId="03ED5E55" w14:textId="77777777" w:rsidR="00F16172" w:rsidRPr="00F16172" w:rsidRDefault="00F16172" w:rsidP="00F16172">
      <w:pPr>
        <w:spacing w:after="0"/>
        <w:rPr>
          <w:rFonts w:ascii="Tahoma" w:hAnsi="Tahoma" w:cs="Tahoma"/>
          <w:sz w:val="20"/>
          <w:szCs w:val="20"/>
        </w:rPr>
      </w:pPr>
    </w:p>
    <w:p w14:paraId="5CA33F83" w14:textId="596F173D" w:rsidR="00CD711D" w:rsidRDefault="00F16172" w:rsidP="00CD711D">
      <w:pPr>
        <w:spacing w:after="0"/>
        <w:rPr>
          <w:rFonts w:ascii="Tahoma" w:hAnsi="Tahoma" w:cs="Tahoma"/>
          <w:sz w:val="20"/>
          <w:szCs w:val="20"/>
        </w:rPr>
      </w:pPr>
      <w:r w:rsidRPr="00F16172">
        <w:rPr>
          <w:rFonts w:ascii="Tahoma" w:hAnsi="Tahoma" w:cs="Tahoma"/>
          <w:sz w:val="20"/>
          <w:szCs w:val="20"/>
        </w:rPr>
        <w:t xml:space="preserve">Dersom kommunen klager på pålegget om retting, kan tilsynet ikke avsluttes før </w:t>
      </w:r>
      <w:r w:rsidR="00CD711D">
        <w:rPr>
          <w:rFonts w:ascii="Tahoma" w:hAnsi="Tahoma" w:cs="Tahoma"/>
          <w:sz w:val="20"/>
          <w:szCs w:val="20"/>
        </w:rPr>
        <w:t>K</w:t>
      </w:r>
      <w:r w:rsidRPr="00F16172">
        <w:rPr>
          <w:rFonts w:ascii="Tahoma" w:hAnsi="Tahoma" w:cs="Tahoma"/>
          <w:sz w:val="20"/>
          <w:szCs w:val="20"/>
        </w:rPr>
        <w:t xml:space="preserve">D har fattet endelig vedtak. Videre fremdrift vil avhenge av klageavgjørelsen fra </w:t>
      </w:r>
      <w:r w:rsidR="00CD711D">
        <w:rPr>
          <w:rFonts w:ascii="Tahoma" w:hAnsi="Tahoma" w:cs="Tahoma"/>
          <w:sz w:val="20"/>
          <w:szCs w:val="20"/>
        </w:rPr>
        <w:t>K</w:t>
      </w:r>
      <w:r w:rsidRPr="00F16172">
        <w:rPr>
          <w:rFonts w:ascii="Tahoma" w:hAnsi="Tahoma" w:cs="Tahoma"/>
          <w:sz w:val="20"/>
          <w:szCs w:val="20"/>
        </w:rPr>
        <w:t>D.</w:t>
      </w:r>
    </w:p>
    <w:p w14:paraId="15DB76F9" w14:textId="77777777" w:rsidR="00A63FCE" w:rsidRPr="00F16172" w:rsidRDefault="00A63FCE" w:rsidP="00CD711D">
      <w:pPr>
        <w:spacing w:after="0"/>
        <w:rPr>
          <w:rFonts w:ascii="Tahoma" w:hAnsi="Tahoma" w:cs="Tahoma"/>
          <w:sz w:val="20"/>
          <w:szCs w:val="20"/>
        </w:rPr>
      </w:pPr>
    </w:p>
    <w:p w14:paraId="749AC377" w14:textId="4D26ED5C"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Vedlegg: </w:t>
      </w:r>
    </w:p>
    <w:p w14:paraId="7049B0C7" w14:textId="77777777" w:rsidR="00F16172" w:rsidRPr="00F16172" w:rsidRDefault="00F16172" w:rsidP="00F16172">
      <w:pPr>
        <w:spacing w:after="0"/>
        <w:rPr>
          <w:rFonts w:ascii="Tahoma" w:hAnsi="Tahoma" w:cs="Tahoma"/>
          <w:sz w:val="20"/>
          <w:szCs w:val="20"/>
        </w:rPr>
      </w:pPr>
    </w:p>
    <w:p w14:paraId="560FA892" w14:textId="77777777" w:rsidR="00F16172" w:rsidRPr="00F16172" w:rsidRDefault="00F16172" w:rsidP="00F16172">
      <w:pPr>
        <w:pStyle w:val="Listeavsnitt"/>
        <w:numPr>
          <w:ilvl w:val="0"/>
          <w:numId w:val="41"/>
        </w:numPr>
        <w:spacing w:after="0" w:line="360" w:lineRule="auto"/>
        <w:rPr>
          <w:rFonts w:ascii="Tahoma" w:hAnsi="Tahoma" w:cs="Tahoma"/>
          <w:sz w:val="20"/>
          <w:szCs w:val="20"/>
        </w:rPr>
      </w:pPr>
      <w:r w:rsidRPr="00F16172">
        <w:rPr>
          <w:rFonts w:ascii="Tahoma" w:hAnsi="Tahoma" w:cs="Tahoma"/>
          <w:sz w:val="20"/>
          <w:szCs w:val="20"/>
        </w:rPr>
        <w:t>Oversikt over dokumentasjon</w:t>
      </w:r>
    </w:p>
    <w:p w14:paraId="31C2C0A2" w14:textId="77777777" w:rsidR="00F16172" w:rsidRPr="00F16172" w:rsidRDefault="00F16172" w:rsidP="00F16172">
      <w:pPr>
        <w:pStyle w:val="Listeavsnitt"/>
        <w:numPr>
          <w:ilvl w:val="0"/>
          <w:numId w:val="41"/>
        </w:numPr>
        <w:spacing w:after="0" w:line="360" w:lineRule="auto"/>
        <w:rPr>
          <w:rFonts w:ascii="Tahoma" w:hAnsi="Tahoma" w:cs="Tahoma"/>
          <w:sz w:val="20"/>
          <w:szCs w:val="20"/>
        </w:rPr>
      </w:pPr>
      <w:r w:rsidRPr="00F16172">
        <w:rPr>
          <w:rFonts w:ascii="Tahoma" w:hAnsi="Tahoma" w:cs="Tahoma"/>
          <w:sz w:val="20"/>
          <w:szCs w:val="20"/>
        </w:rPr>
        <w:t>Oversikt over deltakere i tilsynet</w:t>
      </w:r>
    </w:p>
    <w:p w14:paraId="6CC87881" w14:textId="5F7CE7E8" w:rsidR="00CD711D" w:rsidRDefault="00F16172" w:rsidP="00F16172">
      <w:pPr>
        <w:pStyle w:val="Listeavsnitt"/>
        <w:numPr>
          <w:ilvl w:val="0"/>
          <w:numId w:val="41"/>
        </w:numPr>
        <w:spacing w:after="0" w:line="360" w:lineRule="auto"/>
        <w:rPr>
          <w:rFonts w:ascii="Tahoma" w:hAnsi="Tahoma" w:cs="Tahoma"/>
          <w:sz w:val="20"/>
          <w:szCs w:val="20"/>
        </w:rPr>
      </w:pPr>
      <w:r w:rsidRPr="00F16172">
        <w:rPr>
          <w:rFonts w:ascii="Tahoma" w:hAnsi="Tahoma" w:cs="Tahoma"/>
          <w:sz w:val="20"/>
          <w:szCs w:val="20"/>
        </w:rPr>
        <w:t>Rettslige krav/lovgrunn</w:t>
      </w:r>
      <w:r w:rsidR="00CD711D">
        <w:rPr>
          <w:rFonts w:ascii="Tahoma" w:hAnsi="Tahoma" w:cs="Tahoma"/>
          <w:sz w:val="20"/>
          <w:szCs w:val="20"/>
        </w:rPr>
        <w:t>lag</w:t>
      </w:r>
    </w:p>
    <w:p w14:paraId="55D9981B" w14:textId="586C973B" w:rsidR="005B0CF2" w:rsidRPr="00B72807" w:rsidRDefault="00B72807" w:rsidP="00F16172">
      <w:pPr>
        <w:pStyle w:val="Listeavsnitt"/>
        <w:numPr>
          <w:ilvl w:val="0"/>
          <w:numId w:val="41"/>
        </w:numPr>
        <w:spacing w:after="0" w:line="360" w:lineRule="auto"/>
        <w:rPr>
          <w:rFonts w:ascii="Tahoma" w:hAnsi="Tahoma" w:cs="Tahoma"/>
          <w:i/>
          <w:iCs/>
          <w:sz w:val="20"/>
          <w:szCs w:val="20"/>
        </w:rPr>
      </w:pPr>
      <w:r>
        <w:rPr>
          <w:rFonts w:ascii="Tahoma" w:hAnsi="Tahoma" w:cs="Tahoma"/>
          <w:i/>
          <w:iCs/>
          <w:sz w:val="20"/>
          <w:szCs w:val="20"/>
        </w:rPr>
        <w:t>(</w:t>
      </w:r>
      <w:r w:rsidR="005B0CF2" w:rsidRPr="00B72807">
        <w:rPr>
          <w:rFonts w:ascii="Tahoma" w:hAnsi="Tahoma" w:cs="Tahoma"/>
          <w:i/>
          <w:iCs/>
          <w:sz w:val="20"/>
          <w:szCs w:val="20"/>
        </w:rPr>
        <w:t>Pålegg om retting</w:t>
      </w:r>
      <w:r>
        <w:rPr>
          <w:rFonts w:ascii="Tahoma" w:hAnsi="Tahoma" w:cs="Tahoma"/>
          <w:i/>
          <w:iCs/>
          <w:sz w:val="20"/>
          <w:szCs w:val="20"/>
        </w:rPr>
        <w:t>)</w:t>
      </w:r>
    </w:p>
    <w:p w14:paraId="64233B83" w14:textId="30C21A1E" w:rsidR="00A63FCE" w:rsidRPr="00B72807" w:rsidRDefault="00A63FCE" w:rsidP="00A63FCE">
      <w:pPr>
        <w:spacing w:after="0" w:line="360" w:lineRule="auto"/>
        <w:rPr>
          <w:rFonts w:ascii="Tahoma" w:hAnsi="Tahoma" w:cs="Tahoma"/>
          <w:bCs/>
          <w:i/>
          <w:iCs/>
          <w:sz w:val="20"/>
          <w:szCs w:val="20"/>
        </w:rPr>
      </w:pPr>
    </w:p>
    <w:p w14:paraId="56A55243" w14:textId="6798989A" w:rsidR="00F16172" w:rsidRPr="00A63FCE" w:rsidRDefault="00F16172" w:rsidP="00A63FCE">
      <w:pPr>
        <w:spacing w:after="0" w:line="360" w:lineRule="auto"/>
        <w:rPr>
          <w:rFonts w:ascii="Tahoma" w:hAnsi="Tahoma" w:cs="Tahoma"/>
          <w:sz w:val="20"/>
          <w:szCs w:val="20"/>
        </w:rPr>
      </w:pPr>
      <w:r w:rsidRPr="00A63FCE">
        <w:rPr>
          <w:rFonts w:ascii="Tahoma" w:hAnsi="Tahoma" w:cs="Tahoma"/>
          <w:b/>
          <w:sz w:val="20"/>
          <w:szCs w:val="20"/>
        </w:rPr>
        <w:t>Vedlegg 1: Oversikt over dokumentasjon</w:t>
      </w:r>
    </w:p>
    <w:p w14:paraId="1F51AB09" w14:textId="77777777" w:rsidR="00F16172" w:rsidRPr="00F16172" w:rsidRDefault="00F16172" w:rsidP="00F16172">
      <w:pPr>
        <w:spacing w:after="0" w:line="360" w:lineRule="auto"/>
        <w:rPr>
          <w:rFonts w:ascii="Tahoma" w:hAnsi="Tahoma" w:cs="Tahoma"/>
          <w:sz w:val="20"/>
          <w:szCs w:val="20"/>
        </w:rPr>
      </w:pPr>
      <w:r w:rsidRPr="00F16172">
        <w:rPr>
          <w:rFonts w:ascii="Tahoma" w:hAnsi="Tahoma" w:cs="Tahoma"/>
          <w:sz w:val="20"/>
          <w:szCs w:val="20"/>
        </w:rPr>
        <w:t>Innsendt fra kommunen</w:t>
      </w:r>
    </w:p>
    <w:p w14:paraId="1B1B31D1" w14:textId="77777777" w:rsidR="00F16172" w:rsidRPr="00F16172" w:rsidRDefault="00F16172" w:rsidP="00F16172">
      <w:pPr>
        <w:spacing w:after="0" w:line="360" w:lineRule="auto"/>
        <w:rPr>
          <w:rFonts w:ascii="Tahoma" w:hAnsi="Tahoma" w:cs="Tahoma"/>
          <w:sz w:val="20"/>
          <w:szCs w:val="20"/>
        </w:rPr>
      </w:pPr>
      <w:r w:rsidRPr="00F16172">
        <w:rPr>
          <w:rFonts w:ascii="Tahoma" w:hAnsi="Tahoma" w:cs="Tahoma"/>
          <w:sz w:val="20"/>
          <w:szCs w:val="20"/>
        </w:rPr>
        <w:t>Innhentet fra NIR</w:t>
      </w:r>
    </w:p>
    <w:p w14:paraId="7D52E594" w14:textId="77777777" w:rsidR="00F16172" w:rsidRPr="00F16172" w:rsidRDefault="00F16172" w:rsidP="00F16172">
      <w:pPr>
        <w:spacing w:after="0" w:line="360" w:lineRule="auto"/>
        <w:rPr>
          <w:rFonts w:ascii="Tahoma" w:hAnsi="Tahoma" w:cs="Tahoma"/>
          <w:sz w:val="20"/>
          <w:szCs w:val="20"/>
        </w:rPr>
      </w:pPr>
      <w:r w:rsidRPr="00F16172">
        <w:rPr>
          <w:rFonts w:ascii="Tahoma" w:hAnsi="Tahoma" w:cs="Tahoma"/>
          <w:sz w:val="20"/>
          <w:szCs w:val="20"/>
        </w:rPr>
        <w:t>Innhentet fra fylkesmannen</w:t>
      </w:r>
    </w:p>
    <w:p w14:paraId="703E69FB" w14:textId="36AEFC30" w:rsidR="00F16172" w:rsidRDefault="00F16172" w:rsidP="00F16172">
      <w:pPr>
        <w:spacing w:after="0" w:line="360" w:lineRule="auto"/>
        <w:rPr>
          <w:rFonts w:ascii="Tahoma" w:hAnsi="Tahoma" w:cs="Tahoma"/>
          <w:sz w:val="32"/>
          <w:szCs w:val="32"/>
        </w:rPr>
      </w:pPr>
    </w:p>
    <w:p w14:paraId="720D90FB" w14:textId="77777777" w:rsidR="00A63FCE" w:rsidRPr="00F16172" w:rsidRDefault="00A63FCE" w:rsidP="00F16172">
      <w:pPr>
        <w:spacing w:after="0" w:line="360" w:lineRule="auto"/>
        <w:rPr>
          <w:rFonts w:ascii="Tahoma" w:hAnsi="Tahoma" w:cs="Tahoma"/>
          <w:sz w:val="32"/>
          <w:szCs w:val="32"/>
        </w:rPr>
      </w:pPr>
    </w:p>
    <w:p w14:paraId="2574AEE8" w14:textId="77777777" w:rsidR="00F16172" w:rsidRPr="00F16172" w:rsidRDefault="00F16172" w:rsidP="00F16172">
      <w:pPr>
        <w:spacing w:after="0" w:line="360" w:lineRule="auto"/>
        <w:rPr>
          <w:rFonts w:ascii="Tahoma" w:hAnsi="Tahoma" w:cs="Tahoma"/>
          <w:b/>
          <w:sz w:val="20"/>
          <w:szCs w:val="20"/>
        </w:rPr>
      </w:pPr>
      <w:r w:rsidRPr="00F16172">
        <w:rPr>
          <w:rFonts w:ascii="Tahoma" w:hAnsi="Tahoma" w:cs="Tahoma"/>
          <w:b/>
          <w:sz w:val="20"/>
          <w:szCs w:val="20"/>
        </w:rPr>
        <w:t>Vedlegg 2: Oversikt over deltakere i tilsynet</w:t>
      </w:r>
    </w:p>
    <w:p w14:paraId="0866C357" w14:textId="77777777" w:rsidR="00F16172" w:rsidRPr="00F16172" w:rsidRDefault="00F16172" w:rsidP="00F16172">
      <w:pPr>
        <w:spacing w:after="0" w:line="360" w:lineRule="auto"/>
        <w:rPr>
          <w:rFonts w:ascii="Tahoma" w:hAnsi="Tahoma" w:cs="Tahoma"/>
          <w:b/>
          <w:sz w:val="20"/>
          <w:szCs w:val="20"/>
        </w:rPr>
      </w:pPr>
    </w:p>
    <w:p w14:paraId="696097E6" w14:textId="77777777" w:rsidR="00F16172" w:rsidRPr="00F16172" w:rsidRDefault="00F16172" w:rsidP="00F16172">
      <w:pPr>
        <w:spacing w:after="0" w:line="360" w:lineRule="auto"/>
        <w:rPr>
          <w:rFonts w:ascii="Tahoma" w:hAnsi="Tahoma" w:cs="Tahoma"/>
          <w:sz w:val="20"/>
          <w:szCs w:val="20"/>
        </w:rPr>
      </w:pPr>
      <w:r w:rsidRPr="00F16172">
        <w:rPr>
          <w:rFonts w:ascii="Tahoma" w:hAnsi="Tahoma" w:cs="Tahoma"/>
          <w:sz w:val="20"/>
          <w:szCs w:val="20"/>
        </w:rPr>
        <w:t>Deltakere i formøtet</w:t>
      </w:r>
    </w:p>
    <w:tbl>
      <w:tblPr>
        <w:tblStyle w:val="Tabellrutenett"/>
        <w:tblW w:w="0" w:type="auto"/>
        <w:tblInd w:w="108" w:type="dxa"/>
        <w:tblLook w:val="04A0" w:firstRow="1" w:lastRow="0" w:firstColumn="1" w:lastColumn="0" w:noHBand="0" w:noVBand="1"/>
      </w:tblPr>
      <w:tblGrid>
        <w:gridCol w:w="2909"/>
        <w:gridCol w:w="3015"/>
        <w:gridCol w:w="3028"/>
      </w:tblGrid>
      <w:tr w:rsidR="00F16172" w:rsidRPr="00F16172" w14:paraId="5AEC8EA9" w14:textId="77777777" w:rsidTr="00A5788E">
        <w:tc>
          <w:tcPr>
            <w:tcW w:w="2962" w:type="dxa"/>
          </w:tcPr>
          <w:p w14:paraId="39B054B5"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Navn</w:t>
            </w:r>
          </w:p>
        </w:tc>
        <w:tc>
          <w:tcPr>
            <w:tcW w:w="3071" w:type="dxa"/>
          </w:tcPr>
          <w:p w14:paraId="3CAE6AC9"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Tittel</w:t>
            </w:r>
          </w:p>
        </w:tc>
        <w:tc>
          <w:tcPr>
            <w:tcW w:w="3071" w:type="dxa"/>
          </w:tcPr>
          <w:p w14:paraId="0A43825B"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Arbeidssted</w:t>
            </w:r>
          </w:p>
        </w:tc>
      </w:tr>
      <w:tr w:rsidR="00F16172" w:rsidRPr="00F16172" w14:paraId="11886553" w14:textId="77777777" w:rsidTr="00A5788E">
        <w:tc>
          <w:tcPr>
            <w:tcW w:w="2962" w:type="dxa"/>
          </w:tcPr>
          <w:p w14:paraId="4029CCAD" w14:textId="77777777" w:rsidR="00F16172" w:rsidRPr="00F16172" w:rsidRDefault="00F16172" w:rsidP="00A5788E">
            <w:pPr>
              <w:spacing w:line="360" w:lineRule="auto"/>
              <w:rPr>
                <w:rFonts w:ascii="Tahoma" w:hAnsi="Tahoma" w:cs="Tahoma"/>
                <w:sz w:val="20"/>
                <w:szCs w:val="20"/>
              </w:rPr>
            </w:pPr>
          </w:p>
        </w:tc>
        <w:tc>
          <w:tcPr>
            <w:tcW w:w="3071" w:type="dxa"/>
          </w:tcPr>
          <w:p w14:paraId="1E9DD62D" w14:textId="77777777" w:rsidR="00F16172" w:rsidRPr="00F16172" w:rsidRDefault="00F16172" w:rsidP="00A5788E">
            <w:pPr>
              <w:spacing w:line="360" w:lineRule="auto"/>
              <w:rPr>
                <w:rFonts w:ascii="Tahoma" w:hAnsi="Tahoma" w:cs="Tahoma"/>
                <w:sz w:val="20"/>
                <w:szCs w:val="20"/>
              </w:rPr>
            </w:pPr>
          </w:p>
        </w:tc>
        <w:tc>
          <w:tcPr>
            <w:tcW w:w="3071" w:type="dxa"/>
          </w:tcPr>
          <w:p w14:paraId="282E4135" w14:textId="77777777" w:rsidR="00F16172" w:rsidRPr="00F16172" w:rsidRDefault="00F16172" w:rsidP="00A5788E">
            <w:pPr>
              <w:spacing w:line="360" w:lineRule="auto"/>
              <w:rPr>
                <w:rFonts w:ascii="Tahoma" w:hAnsi="Tahoma" w:cs="Tahoma"/>
                <w:sz w:val="20"/>
                <w:szCs w:val="20"/>
              </w:rPr>
            </w:pPr>
          </w:p>
        </w:tc>
      </w:tr>
      <w:tr w:rsidR="00F16172" w:rsidRPr="00F16172" w14:paraId="2C53D1A4" w14:textId="77777777" w:rsidTr="00A5788E">
        <w:tc>
          <w:tcPr>
            <w:tcW w:w="2962" w:type="dxa"/>
          </w:tcPr>
          <w:p w14:paraId="38A3D72D" w14:textId="77777777" w:rsidR="00F16172" w:rsidRPr="00F16172" w:rsidRDefault="00F16172" w:rsidP="00A5788E">
            <w:pPr>
              <w:spacing w:line="360" w:lineRule="auto"/>
              <w:rPr>
                <w:rFonts w:ascii="Tahoma" w:hAnsi="Tahoma" w:cs="Tahoma"/>
                <w:sz w:val="20"/>
                <w:szCs w:val="20"/>
              </w:rPr>
            </w:pPr>
          </w:p>
        </w:tc>
        <w:tc>
          <w:tcPr>
            <w:tcW w:w="3071" w:type="dxa"/>
          </w:tcPr>
          <w:p w14:paraId="0082B1C4" w14:textId="77777777" w:rsidR="00F16172" w:rsidRPr="00F16172" w:rsidRDefault="00F16172" w:rsidP="00A5788E">
            <w:pPr>
              <w:spacing w:line="360" w:lineRule="auto"/>
              <w:rPr>
                <w:rFonts w:ascii="Tahoma" w:hAnsi="Tahoma" w:cs="Tahoma"/>
                <w:sz w:val="20"/>
                <w:szCs w:val="20"/>
              </w:rPr>
            </w:pPr>
          </w:p>
        </w:tc>
        <w:tc>
          <w:tcPr>
            <w:tcW w:w="3071" w:type="dxa"/>
          </w:tcPr>
          <w:p w14:paraId="30EA6C91" w14:textId="77777777" w:rsidR="00F16172" w:rsidRPr="00F16172" w:rsidRDefault="00F16172" w:rsidP="00A5788E">
            <w:pPr>
              <w:spacing w:line="360" w:lineRule="auto"/>
              <w:rPr>
                <w:rFonts w:ascii="Tahoma" w:hAnsi="Tahoma" w:cs="Tahoma"/>
                <w:sz w:val="20"/>
                <w:szCs w:val="20"/>
              </w:rPr>
            </w:pPr>
          </w:p>
        </w:tc>
      </w:tr>
      <w:tr w:rsidR="00F16172" w:rsidRPr="00F16172" w14:paraId="59D55C1F" w14:textId="77777777" w:rsidTr="00A5788E">
        <w:tc>
          <w:tcPr>
            <w:tcW w:w="2962" w:type="dxa"/>
          </w:tcPr>
          <w:p w14:paraId="269E5330" w14:textId="77777777" w:rsidR="00F16172" w:rsidRPr="00F16172" w:rsidRDefault="00F16172" w:rsidP="00A5788E">
            <w:pPr>
              <w:spacing w:line="360" w:lineRule="auto"/>
              <w:rPr>
                <w:rFonts w:ascii="Tahoma" w:hAnsi="Tahoma" w:cs="Tahoma"/>
                <w:sz w:val="20"/>
                <w:szCs w:val="20"/>
              </w:rPr>
            </w:pPr>
          </w:p>
        </w:tc>
        <w:tc>
          <w:tcPr>
            <w:tcW w:w="3071" w:type="dxa"/>
          </w:tcPr>
          <w:p w14:paraId="22EA2906" w14:textId="77777777" w:rsidR="00F16172" w:rsidRPr="00F16172" w:rsidRDefault="00F16172" w:rsidP="00A5788E">
            <w:pPr>
              <w:spacing w:line="360" w:lineRule="auto"/>
              <w:rPr>
                <w:rFonts w:ascii="Tahoma" w:hAnsi="Tahoma" w:cs="Tahoma"/>
                <w:sz w:val="20"/>
                <w:szCs w:val="20"/>
              </w:rPr>
            </w:pPr>
          </w:p>
        </w:tc>
        <w:tc>
          <w:tcPr>
            <w:tcW w:w="3071" w:type="dxa"/>
          </w:tcPr>
          <w:p w14:paraId="0C349F71" w14:textId="77777777" w:rsidR="00F16172" w:rsidRPr="00F16172" w:rsidRDefault="00F16172" w:rsidP="00A5788E">
            <w:pPr>
              <w:spacing w:line="360" w:lineRule="auto"/>
              <w:rPr>
                <w:rFonts w:ascii="Tahoma" w:hAnsi="Tahoma" w:cs="Tahoma"/>
                <w:sz w:val="20"/>
                <w:szCs w:val="20"/>
              </w:rPr>
            </w:pPr>
          </w:p>
        </w:tc>
      </w:tr>
    </w:tbl>
    <w:p w14:paraId="693BFDF1" w14:textId="77777777" w:rsidR="00F16172" w:rsidRPr="00F16172" w:rsidRDefault="00F16172" w:rsidP="00F16172">
      <w:pPr>
        <w:spacing w:after="0" w:line="360" w:lineRule="auto"/>
        <w:rPr>
          <w:rFonts w:ascii="Tahoma" w:hAnsi="Tahoma" w:cs="Tahoma"/>
          <w:sz w:val="32"/>
          <w:szCs w:val="32"/>
        </w:rPr>
      </w:pPr>
    </w:p>
    <w:p w14:paraId="3D8A05A1" w14:textId="77777777" w:rsidR="00F16172" w:rsidRPr="00F16172" w:rsidRDefault="00F16172" w:rsidP="00F16172">
      <w:pPr>
        <w:spacing w:after="0" w:line="360" w:lineRule="auto"/>
        <w:rPr>
          <w:rFonts w:ascii="Tahoma" w:hAnsi="Tahoma" w:cs="Tahoma"/>
          <w:sz w:val="20"/>
          <w:szCs w:val="20"/>
        </w:rPr>
      </w:pPr>
      <w:r w:rsidRPr="00F16172">
        <w:rPr>
          <w:rFonts w:ascii="Tahoma" w:hAnsi="Tahoma" w:cs="Tahoma"/>
          <w:sz w:val="20"/>
          <w:szCs w:val="20"/>
        </w:rPr>
        <w:t>Deltakere i åpningsmøtet</w:t>
      </w:r>
    </w:p>
    <w:tbl>
      <w:tblPr>
        <w:tblStyle w:val="Tabellrutenett"/>
        <w:tblW w:w="0" w:type="auto"/>
        <w:tblInd w:w="108" w:type="dxa"/>
        <w:tblLook w:val="04A0" w:firstRow="1" w:lastRow="0" w:firstColumn="1" w:lastColumn="0" w:noHBand="0" w:noVBand="1"/>
      </w:tblPr>
      <w:tblGrid>
        <w:gridCol w:w="2909"/>
        <w:gridCol w:w="3015"/>
        <w:gridCol w:w="3028"/>
      </w:tblGrid>
      <w:tr w:rsidR="00F16172" w:rsidRPr="00F16172" w14:paraId="53F49A78" w14:textId="77777777" w:rsidTr="00A5788E">
        <w:tc>
          <w:tcPr>
            <w:tcW w:w="2962" w:type="dxa"/>
          </w:tcPr>
          <w:p w14:paraId="7306CDB9"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Navn</w:t>
            </w:r>
          </w:p>
        </w:tc>
        <w:tc>
          <w:tcPr>
            <w:tcW w:w="3071" w:type="dxa"/>
          </w:tcPr>
          <w:p w14:paraId="670F230C"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Tittel</w:t>
            </w:r>
          </w:p>
        </w:tc>
        <w:tc>
          <w:tcPr>
            <w:tcW w:w="3071" w:type="dxa"/>
          </w:tcPr>
          <w:p w14:paraId="4AC0727A"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Arbeidssted</w:t>
            </w:r>
          </w:p>
        </w:tc>
      </w:tr>
      <w:tr w:rsidR="00F16172" w:rsidRPr="00F16172" w14:paraId="72FFEAB9" w14:textId="77777777" w:rsidTr="00A5788E">
        <w:tc>
          <w:tcPr>
            <w:tcW w:w="2962" w:type="dxa"/>
          </w:tcPr>
          <w:p w14:paraId="69D6D9DD" w14:textId="77777777" w:rsidR="00F16172" w:rsidRPr="00F16172" w:rsidRDefault="00F16172" w:rsidP="00A5788E">
            <w:pPr>
              <w:spacing w:line="360" w:lineRule="auto"/>
              <w:rPr>
                <w:rFonts w:ascii="Tahoma" w:hAnsi="Tahoma" w:cs="Tahoma"/>
                <w:sz w:val="20"/>
                <w:szCs w:val="20"/>
              </w:rPr>
            </w:pPr>
          </w:p>
        </w:tc>
        <w:tc>
          <w:tcPr>
            <w:tcW w:w="3071" w:type="dxa"/>
          </w:tcPr>
          <w:p w14:paraId="7270DF2E" w14:textId="77777777" w:rsidR="00F16172" w:rsidRPr="00F16172" w:rsidRDefault="00F16172" w:rsidP="00A5788E">
            <w:pPr>
              <w:spacing w:line="360" w:lineRule="auto"/>
              <w:rPr>
                <w:rFonts w:ascii="Tahoma" w:hAnsi="Tahoma" w:cs="Tahoma"/>
                <w:sz w:val="20"/>
                <w:szCs w:val="20"/>
              </w:rPr>
            </w:pPr>
          </w:p>
        </w:tc>
        <w:tc>
          <w:tcPr>
            <w:tcW w:w="3071" w:type="dxa"/>
          </w:tcPr>
          <w:p w14:paraId="6F2ED720" w14:textId="77777777" w:rsidR="00F16172" w:rsidRPr="00F16172" w:rsidRDefault="00F16172" w:rsidP="00A5788E">
            <w:pPr>
              <w:spacing w:line="360" w:lineRule="auto"/>
              <w:rPr>
                <w:rFonts w:ascii="Tahoma" w:hAnsi="Tahoma" w:cs="Tahoma"/>
                <w:sz w:val="20"/>
                <w:szCs w:val="20"/>
              </w:rPr>
            </w:pPr>
          </w:p>
        </w:tc>
      </w:tr>
      <w:tr w:rsidR="00F16172" w:rsidRPr="00F16172" w14:paraId="67DD870E" w14:textId="77777777" w:rsidTr="00A5788E">
        <w:tc>
          <w:tcPr>
            <w:tcW w:w="2962" w:type="dxa"/>
          </w:tcPr>
          <w:p w14:paraId="5EDC9E09" w14:textId="77777777" w:rsidR="00F16172" w:rsidRPr="00F16172" w:rsidRDefault="00F16172" w:rsidP="00A5788E">
            <w:pPr>
              <w:spacing w:line="360" w:lineRule="auto"/>
              <w:rPr>
                <w:rFonts w:ascii="Tahoma" w:hAnsi="Tahoma" w:cs="Tahoma"/>
                <w:sz w:val="20"/>
                <w:szCs w:val="20"/>
              </w:rPr>
            </w:pPr>
          </w:p>
        </w:tc>
        <w:tc>
          <w:tcPr>
            <w:tcW w:w="3071" w:type="dxa"/>
          </w:tcPr>
          <w:p w14:paraId="50A7AF96" w14:textId="77777777" w:rsidR="00F16172" w:rsidRPr="00F16172" w:rsidRDefault="00F16172" w:rsidP="00A5788E">
            <w:pPr>
              <w:spacing w:line="360" w:lineRule="auto"/>
              <w:rPr>
                <w:rFonts w:ascii="Tahoma" w:hAnsi="Tahoma" w:cs="Tahoma"/>
                <w:sz w:val="20"/>
                <w:szCs w:val="20"/>
              </w:rPr>
            </w:pPr>
          </w:p>
        </w:tc>
        <w:tc>
          <w:tcPr>
            <w:tcW w:w="3071" w:type="dxa"/>
          </w:tcPr>
          <w:p w14:paraId="4C07F20C" w14:textId="77777777" w:rsidR="00F16172" w:rsidRPr="00F16172" w:rsidRDefault="00F16172" w:rsidP="00A5788E">
            <w:pPr>
              <w:spacing w:line="360" w:lineRule="auto"/>
              <w:rPr>
                <w:rFonts w:ascii="Tahoma" w:hAnsi="Tahoma" w:cs="Tahoma"/>
                <w:sz w:val="20"/>
                <w:szCs w:val="20"/>
              </w:rPr>
            </w:pPr>
          </w:p>
        </w:tc>
      </w:tr>
      <w:tr w:rsidR="00F16172" w:rsidRPr="00F16172" w14:paraId="5074EA77" w14:textId="77777777" w:rsidTr="00A5788E">
        <w:tc>
          <w:tcPr>
            <w:tcW w:w="2962" w:type="dxa"/>
          </w:tcPr>
          <w:p w14:paraId="389315FA" w14:textId="77777777" w:rsidR="00F16172" w:rsidRPr="00F16172" w:rsidRDefault="00F16172" w:rsidP="00A5788E">
            <w:pPr>
              <w:spacing w:line="360" w:lineRule="auto"/>
              <w:rPr>
                <w:rFonts w:ascii="Tahoma" w:hAnsi="Tahoma" w:cs="Tahoma"/>
                <w:sz w:val="20"/>
                <w:szCs w:val="20"/>
              </w:rPr>
            </w:pPr>
          </w:p>
        </w:tc>
        <w:tc>
          <w:tcPr>
            <w:tcW w:w="3071" w:type="dxa"/>
          </w:tcPr>
          <w:p w14:paraId="7DBEF541" w14:textId="77777777" w:rsidR="00F16172" w:rsidRPr="00F16172" w:rsidRDefault="00F16172" w:rsidP="00A5788E">
            <w:pPr>
              <w:spacing w:line="360" w:lineRule="auto"/>
              <w:rPr>
                <w:rFonts w:ascii="Tahoma" w:hAnsi="Tahoma" w:cs="Tahoma"/>
                <w:sz w:val="20"/>
                <w:szCs w:val="20"/>
              </w:rPr>
            </w:pPr>
          </w:p>
        </w:tc>
        <w:tc>
          <w:tcPr>
            <w:tcW w:w="3071" w:type="dxa"/>
          </w:tcPr>
          <w:p w14:paraId="21D3ABDC" w14:textId="77777777" w:rsidR="00F16172" w:rsidRPr="00F16172" w:rsidRDefault="00F16172" w:rsidP="00A5788E">
            <w:pPr>
              <w:spacing w:line="360" w:lineRule="auto"/>
              <w:rPr>
                <w:rFonts w:ascii="Tahoma" w:hAnsi="Tahoma" w:cs="Tahoma"/>
                <w:sz w:val="20"/>
                <w:szCs w:val="20"/>
              </w:rPr>
            </w:pPr>
          </w:p>
        </w:tc>
      </w:tr>
    </w:tbl>
    <w:p w14:paraId="3053C560" w14:textId="77777777" w:rsidR="00F16172" w:rsidRPr="00F16172" w:rsidRDefault="00F16172" w:rsidP="00F16172">
      <w:pPr>
        <w:spacing w:after="0" w:line="360" w:lineRule="auto"/>
        <w:rPr>
          <w:rFonts w:ascii="Tahoma" w:hAnsi="Tahoma" w:cs="Tahoma"/>
          <w:sz w:val="32"/>
          <w:szCs w:val="32"/>
        </w:rPr>
      </w:pPr>
    </w:p>
    <w:p w14:paraId="18C7CE2B" w14:textId="77777777" w:rsidR="00F16172" w:rsidRPr="00F16172" w:rsidRDefault="00F16172" w:rsidP="00F16172">
      <w:pPr>
        <w:spacing w:after="0" w:line="360" w:lineRule="auto"/>
        <w:rPr>
          <w:rFonts w:ascii="Tahoma" w:hAnsi="Tahoma" w:cs="Tahoma"/>
          <w:sz w:val="20"/>
          <w:szCs w:val="20"/>
        </w:rPr>
      </w:pPr>
      <w:r w:rsidRPr="00F16172">
        <w:rPr>
          <w:rFonts w:ascii="Tahoma" w:hAnsi="Tahoma" w:cs="Tahoma"/>
          <w:sz w:val="20"/>
          <w:szCs w:val="20"/>
        </w:rPr>
        <w:t>Oversikt over de som er intervjuet</w:t>
      </w:r>
    </w:p>
    <w:tbl>
      <w:tblPr>
        <w:tblStyle w:val="Tabellrutenett"/>
        <w:tblW w:w="0" w:type="auto"/>
        <w:tblInd w:w="108" w:type="dxa"/>
        <w:tblLook w:val="04A0" w:firstRow="1" w:lastRow="0" w:firstColumn="1" w:lastColumn="0" w:noHBand="0" w:noVBand="1"/>
      </w:tblPr>
      <w:tblGrid>
        <w:gridCol w:w="2909"/>
        <w:gridCol w:w="3015"/>
        <w:gridCol w:w="3028"/>
      </w:tblGrid>
      <w:tr w:rsidR="00F16172" w:rsidRPr="00F16172" w14:paraId="215CEE77" w14:textId="77777777" w:rsidTr="00A5788E">
        <w:tc>
          <w:tcPr>
            <w:tcW w:w="2962" w:type="dxa"/>
          </w:tcPr>
          <w:p w14:paraId="443CF660"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Navn</w:t>
            </w:r>
          </w:p>
        </w:tc>
        <w:tc>
          <w:tcPr>
            <w:tcW w:w="3071" w:type="dxa"/>
          </w:tcPr>
          <w:p w14:paraId="71C4A7E6"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Tittel</w:t>
            </w:r>
          </w:p>
        </w:tc>
        <w:tc>
          <w:tcPr>
            <w:tcW w:w="3071" w:type="dxa"/>
          </w:tcPr>
          <w:p w14:paraId="206A1965"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Arbeidssted</w:t>
            </w:r>
          </w:p>
        </w:tc>
      </w:tr>
      <w:tr w:rsidR="00F16172" w:rsidRPr="00F16172" w14:paraId="66539E09" w14:textId="77777777" w:rsidTr="00A5788E">
        <w:tc>
          <w:tcPr>
            <w:tcW w:w="2962" w:type="dxa"/>
          </w:tcPr>
          <w:p w14:paraId="05351C9B" w14:textId="77777777" w:rsidR="00F16172" w:rsidRPr="00F16172" w:rsidRDefault="00F16172" w:rsidP="00A5788E">
            <w:pPr>
              <w:spacing w:line="360" w:lineRule="auto"/>
              <w:rPr>
                <w:rFonts w:ascii="Tahoma" w:hAnsi="Tahoma" w:cs="Tahoma"/>
                <w:sz w:val="20"/>
                <w:szCs w:val="20"/>
              </w:rPr>
            </w:pPr>
          </w:p>
        </w:tc>
        <w:tc>
          <w:tcPr>
            <w:tcW w:w="3071" w:type="dxa"/>
          </w:tcPr>
          <w:p w14:paraId="619723D3" w14:textId="77777777" w:rsidR="00F16172" w:rsidRPr="00F16172" w:rsidRDefault="00F16172" w:rsidP="00A5788E">
            <w:pPr>
              <w:spacing w:line="360" w:lineRule="auto"/>
              <w:rPr>
                <w:rFonts w:ascii="Tahoma" w:hAnsi="Tahoma" w:cs="Tahoma"/>
                <w:sz w:val="20"/>
                <w:szCs w:val="20"/>
              </w:rPr>
            </w:pPr>
          </w:p>
        </w:tc>
        <w:tc>
          <w:tcPr>
            <w:tcW w:w="3071" w:type="dxa"/>
          </w:tcPr>
          <w:p w14:paraId="7E46345C" w14:textId="77777777" w:rsidR="00F16172" w:rsidRPr="00F16172" w:rsidRDefault="00F16172" w:rsidP="00A5788E">
            <w:pPr>
              <w:spacing w:line="360" w:lineRule="auto"/>
              <w:rPr>
                <w:rFonts w:ascii="Tahoma" w:hAnsi="Tahoma" w:cs="Tahoma"/>
                <w:sz w:val="20"/>
                <w:szCs w:val="20"/>
              </w:rPr>
            </w:pPr>
          </w:p>
        </w:tc>
      </w:tr>
      <w:tr w:rsidR="00F16172" w:rsidRPr="00F16172" w14:paraId="7A1DC1C5" w14:textId="77777777" w:rsidTr="00A5788E">
        <w:tc>
          <w:tcPr>
            <w:tcW w:w="2962" w:type="dxa"/>
          </w:tcPr>
          <w:p w14:paraId="30E2BFC6" w14:textId="77777777" w:rsidR="00F16172" w:rsidRPr="00F16172" w:rsidRDefault="00F16172" w:rsidP="00A5788E">
            <w:pPr>
              <w:spacing w:line="360" w:lineRule="auto"/>
              <w:rPr>
                <w:rFonts w:ascii="Tahoma" w:hAnsi="Tahoma" w:cs="Tahoma"/>
                <w:sz w:val="20"/>
                <w:szCs w:val="20"/>
              </w:rPr>
            </w:pPr>
          </w:p>
        </w:tc>
        <w:tc>
          <w:tcPr>
            <w:tcW w:w="3071" w:type="dxa"/>
          </w:tcPr>
          <w:p w14:paraId="05E3D61E" w14:textId="77777777" w:rsidR="00F16172" w:rsidRPr="00F16172" w:rsidRDefault="00F16172" w:rsidP="00A5788E">
            <w:pPr>
              <w:spacing w:line="360" w:lineRule="auto"/>
              <w:rPr>
                <w:rFonts w:ascii="Tahoma" w:hAnsi="Tahoma" w:cs="Tahoma"/>
                <w:sz w:val="20"/>
                <w:szCs w:val="20"/>
              </w:rPr>
            </w:pPr>
          </w:p>
        </w:tc>
        <w:tc>
          <w:tcPr>
            <w:tcW w:w="3071" w:type="dxa"/>
          </w:tcPr>
          <w:p w14:paraId="1099DF72" w14:textId="77777777" w:rsidR="00F16172" w:rsidRPr="00F16172" w:rsidRDefault="00F16172" w:rsidP="00A5788E">
            <w:pPr>
              <w:spacing w:line="360" w:lineRule="auto"/>
              <w:rPr>
                <w:rFonts w:ascii="Tahoma" w:hAnsi="Tahoma" w:cs="Tahoma"/>
                <w:sz w:val="20"/>
                <w:szCs w:val="20"/>
              </w:rPr>
            </w:pPr>
          </w:p>
        </w:tc>
      </w:tr>
      <w:tr w:rsidR="00F16172" w:rsidRPr="00F16172" w14:paraId="0DA556EB" w14:textId="77777777" w:rsidTr="00A5788E">
        <w:tc>
          <w:tcPr>
            <w:tcW w:w="2962" w:type="dxa"/>
          </w:tcPr>
          <w:p w14:paraId="629FACF5" w14:textId="77777777" w:rsidR="00F16172" w:rsidRPr="00F16172" w:rsidRDefault="00F16172" w:rsidP="00A5788E">
            <w:pPr>
              <w:spacing w:line="360" w:lineRule="auto"/>
              <w:rPr>
                <w:rFonts w:ascii="Tahoma" w:hAnsi="Tahoma" w:cs="Tahoma"/>
                <w:sz w:val="20"/>
                <w:szCs w:val="20"/>
              </w:rPr>
            </w:pPr>
          </w:p>
        </w:tc>
        <w:tc>
          <w:tcPr>
            <w:tcW w:w="3071" w:type="dxa"/>
          </w:tcPr>
          <w:p w14:paraId="22BB1FBA" w14:textId="77777777" w:rsidR="00F16172" w:rsidRPr="00F16172" w:rsidRDefault="00F16172" w:rsidP="00A5788E">
            <w:pPr>
              <w:spacing w:line="360" w:lineRule="auto"/>
              <w:rPr>
                <w:rFonts w:ascii="Tahoma" w:hAnsi="Tahoma" w:cs="Tahoma"/>
                <w:sz w:val="20"/>
                <w:szCs w:val="20"/>
              </w:rPr>
            </w:pPr>
          </w:p>
        </w:tc>
        <w:tc>
          <w:tcPr>
            <w:tcW w:w="3071" w:type="dxa"/>
          </w:tcPr>
          <w:p w14:paraId="7FBCEB8C" w14:textId="77777777" w:rsidR="00F16172" w:rsidRPr="00F16172" w:rsidRDefault="00F16172" w:rsidP="00A5788E">
            <w:pPr>
              <w:spacing w:line="360" w:lineRule="auto"/>
              <w:rPr>
                <w:rFonts w:ascii="Tahoma" w:hAnsi="Tahoma" w:cs="Tahoma"/>
                <w:sz w:val="20"/>
                <w:szCs w:val="20"/>
              </w:rPr>
            </w:pPr>
          </w:p>
        </w:tc>
      </w:tr>
    </w:tbl>
    <w:p w14:paraId="1B042EFE" w14:textId="77777777" w:rsidR="00F16172" w:rsidRPr="00F16172" w:rsidRDefault="00F16172" w:rsidP="00F16172">
      <w:pPr>
        <w:spacing w:after="0" w:line="360" w:lineRule="auto"/>
        <w:rPr>
          <w:rFonts w:ascii="Tahoma" w:hAnsi="Tahoma" w:cs="Tahoma"/>
          <w:sz w:val="32"/>
          <w:szCs w:val="32"/>
        </w:rPr>
      </w:pPr>
    </w:p>
    <w:p w14:paraId="0A8B93E7" w14:textId="77777777" w:rsidR="00F16172" w:rsidRPr="00F16172" w:rsidRDefault="00F16172" w:rsidP="00F16172">
      <w:pPr>
        <w:spacing w:after="0" w:line="360" w:lineRule="auto"/>
        <w:rPr>
          <w:rFonts w:ascii="Tahoma" w:hAnsi="Tahoma" w:cs="Tahoma"/>
          <w:sz w:val="20"/>
          <w:szCs w:val="20"/>
        </w:rPr>
      </w:pPr>
      <w:r w:rsidRPr="00F16172">
        <w:rPr>
          <w:rFonts w:ascii="Tahoma" w:hAnsi="Tahoma" w:cs="Tahoma"/>
          <w:sz w:val="20"/>
          <w:szCs w:val="20"/>
        </w:rPr>
        <w:t>Deltakere i sluttmøtet</w:t>
      </w:r>
    </w:p>
    <w:tbl>
      <w:tblPr>
        <w:tblStyle w:val="Tabellrutenett"/>
        <w:tblW w:w="0" w:type="auto"/>
        <w:tblInd w:w="108" w:type="dxa"/>
        <w:tblLook w:val="04A0" w:firstRow="1" w:lastRow="0" w:firstColumn="1" w:lastColumn="0" w:noHBand="0" w:noVBand="1"/>
      </w:tblPr>
      <w:tblGrid>
        <w:gridCol w:w="2909"/>
        <w:gridCol w:w="3015"/>
        <w:gridCol w:w="3028"/>
      </w:tblGrid>
      <w:tr w:rsidR="00F16172" w:rsidRPr="00F16172" w14:paraId="7B74903A" w14:textId="77777777" w:rsidTr="00A5788E">
        <w:tc>
          <w:tcPr>
            <w:tcW w:w="2962" w:type="dxa"/>
          </w:tcPr>
          <w:p w14:paraId="27B5BF4A"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Navn</w:t>
            </w:r>
          </w:p>
        </w:tc>
        <w:tc>
          <w:tcPr>
            <w:tcW w:w="3071" w:type="dxa"/>
          </w:tcPr>
          <w:p w14:paraId="02784078"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Tittel</w:t>
            </w:r>
          </w:p>
        </w:tc>
        <w:tc>
          <w:tcPr>
            <w:tcW w:w="3071" w:type="dxa"/>
          </w:tcPr>
          <w:p w14:paraId="5A4DF31D" w14:textId="77777777" w:rsidR="00F16172" w:rsidRPr="00F16172" w:rsidRDefault="00F16172" w:rsidP="00A5788E">
            <w:pPr>
              <w:spacing w:line="360" w:lineRule="auto"/>
              <w:rPr>
                <w:rFonts w:ascii="Tahoma" w:hAnsi="Tahoma" w:cs="Tahoma"/>
                <w:sz w:val="20"/>
                <w:szCs w:val="20"/>
              </w:rPr>
            </w:pPr>
            <w:r w:rsidRPr="00F16172">
              <w:rPr>
                <w:rFonts w:ascii="Tahoma" w:hAnsi="Tahoma" w:cs="Tahoma"/>
                <w:sz w:val="20"/>
                <w:szCs w:val="20"/>
              </w:rPr>
              <w:t>Arbeidssted</w:t>
            </w:r>
          </w:p>
        </w:tc>
      </w:tr>
      <w:tr w:rsidR="00F16172" w:rsidRPr="00F16172" w14:paraId="59F29FA5" w14:textId="77777777" w:rsidTr="00A5788E">
        <w:tc>
          <w:tcPr>
            <w:tcW w:w="2962" w:type="dxa"/>
          </w:tcPr>
          <w:p w14:paraId="41CDF91B" w14:textId="77777777" w:rsidR="00F16172" w:rsidRPr="00F16172" w:rsidRDefault="00F16172" w:rsidP="00A5788E">
            <w:pPr>
              <w:spacing w:line="360" w:lineRule="auto"/>
              <w:rPr>
                <w:rFonts w:ascii="Tahoma" w:hAnsi="Tahoma" w:cs="Tahoma"/>
                <w:sz w:val="20"/>
                <w:szCs w:val="20"/>
              </w:rPr>
            </w:pPr>
          </w:p>
        </w:tc>
        <w:tc>
          <w:tcPr>
            <w:tcW w:w="3071" w:type="dxa"/>
          </w:tcPr>
          <w:p w14:paraId="15DA5A5A" w14:textId="77777777" w:rsidR="00F16172" w:rsidRPr="00F16172" w:rsidRDefault="00F16172" w:rsidP="00A5788E">
            <w:pPr>
              <w:spacing w:line="360" w:lineRule="auto"/>
              <w:rPr>
                <w:rFonts w:ascii="Tahoma" w:hAnsi="Tahoma" w:cs="Tahoma"/>
                <w:sz w:val="20"/>
                <w:szCs w:val="20"/>
              </w:rPr>
            </w:pPr>
          </w:p>
        </w:tc>
        <w:tc>
          <w:tcPr>
            <w:tcW w:w="3071" w:type="dxa"/>
          </w:tcPr>
          <w:p w14:paraId="74C8E47E" w14:textId="77777777" w:rsidR="00F16172" w:rsidRPr="00F16172" w:rsidRDefault="00F16172" w:rsidP="00A5788E">
            <w:pPr>
              <w:spacing w:line="360" w:lineRule="auto"/>
              <w:rPr>
                <w:rFonts w:ascii="Tahoma" w:hAnsi="Tahoma" w:cs="Tahoma"/>
                <w:sz w:val="20"/>
                <w:szCs w:val="20"/>
              </w:rPr>
            </w:pPr>
          </w:p>
        </w:tc>
      </w:tr>
      <w:tr w:rsidR="00F16172" w:rsidRPr="00F16172" w14:paraId="2F04121E" w14:textId="77777777" w:rsidTr="00A5788E">
        <w:tc>
          <w:tcPr>
            <w:tcW w:w="2962" w:type="dxa"/>
          </w:tcPr>
          <w:p w14:paraId="4BE3701B" w14:textId="77777777" w:rsidR="00F16172" w:rsidRPr="00F16172" w:rsidRDefault="00F16172" w:rsidP="00A5788E">
            <w:pPr>
              <w:spacing w:line="360" w:lineRule="auto"/>
              <w:rPr>
                <w:rFonts w:ascii="Tahoma" w:hAnsi="Tahoma" w:cs="Tahoma"/>
                <w:sz w:val="20"/>
                <w:szCs w:val="20"/>
              </w:rPr>
            </w:pPr>
          </w:p>
        </w:tc>
        <w:tc>
          <w:tcPr>
            <w:tcW w:w="3071" w:type="dxa"/>
          </w:tcPr>
          <w:p w14:paraId="6F509C9D" w14:textId="77777777" w:rsidR="00F16172" w:rsidRPr="00F16172" w:rsidRDefault="00F16172" w:rsidP="00A5788E">
            <w:pPr>
              <w:spacing w:line="360" w:lineRule="auto"/>
              <w:rPr>
                <w:rFonts w:ascii="Tahoma" w:hAnsi="Tahoma" w:cs="Tahoma"/>
                <w:sz w:val="20"/>
                <w:szCs w:val="20"/>
              </w:rPr>
            </w:pPr>
          </w:p>
        </w:tc>
        <w:tc>
          <w:tcPr>
            <w:tcW w:w="3071" w:type="dxa"/>
          </w:tcPr>
          <w:p w14:paraId="029526F4" w14:textId="77777777" w:rsidR="00F16172" w:rsidRPr="00F16172" w:rsidRDefault="00F16172" w:rsidP="00A5788E">
            <w:pPr>
              <w:spacing w:line="360" w:lineRule="auto"/>
              <w:rPr>
                <w:rFonts w:ascii="Tahoma" w:hAnsi="Tahoma" w:cs="Tahoma"/>
                <w:sz w:val="20"/>
                <w:szCs w:val="20"/>
              </w:rPr>
            </w:pPr>
          </w:p>
        </w:tc>
      </w:tr>
      <w:tr w:rsidR="00F16172" w:rsidRPr="00F16172" w14:paraId="072227A1" w14:textId="77777777" w:rsidTr="00A5788E">
        <w:tc>
          <w:tcPr>
            <w:tcW w:w="2962" w:type="dxa"/>
          </w:tcPr>
          <w:p w14:paraId="4A37DA93" w14:textId="77777777" w:rsidR="00F16172" w:rsidRPr="00F16172" w:rsidRDefault="00F16172" w:rsidP="00A5788E">
            <w:pPr>
              <w:spacing w:line="360" w:lineRule="auto"/>
              <w:rPr>
                <w:rFonts w:ascii="Tahoma" w:hAnsi="Tahoma" w:cs="Tahoma"/>
                <w:sz w:val="20"/>
                <w:szCs w:val="20"/>
              </w:rPr>
            </w:pPr>
          </w:p>
        </w:tc>
        <w:tc>
          <w:tcPr>
            <w:tcW w:w="3071" w:type="dxa"/>
          </w:tcPr>
          <w:p w14:paraId="5BC9036E" w14:textId="77777777" w:rsidR="00F16172" w:rsidRPr="00F16172" w:rsidRDefault="00F16172" w:rsidP="00A5788E">
            <w:pPr>
              <w:spacing w:line="360" w:lineRule="auto"/>
              <w:rPr>
                <w:rFonts w:ascii="Tahoma" w:hAnsi="Tahoma" w:cs="Tahoma"/>
                <w:sz w:val="20"/>
                <w:szCs w:val="20"/>
              </w:rPr>
            </w:pPr>
          </w:p>
        </w:tc>
        <w:tc>
          <w:tcPr>
            <w:tcW w:w="3071" w:type="dxa"/>
          </w:tcPr>
          <w:p w14:paraId="49957E7C" w14:textId="77777777" w:rsidR="00F16172" w:rsidRPr="00F16172" w:rsidRDefault="00F16172" w:rsidP="00A5788E">
            <w:pPr>
              <w:spacing w:line="360" w:lineRule="auto"/>
              <w:rPr>
                <w:rFonts w:ascii="Tahoma" w:hAnsi="Tahoma" w:cs="Tahoma"/>
                <w:sz w:val="20"/>
                <w:szCs w:val="20"/>
              </w:rPr>
            </w:pPr>
          </w:p>
        </w:tc>
      </w:tr>
    </w:tbl>
    <w:p w14:paraId="4456F107" w14:textId="77777777" w:rsidR="00F16172" w:rsidRPr="00F16172" w:rsidRDefault="00F16172" w:rsidP="00F16172">
      <w:pPr>
        <w:spacing w:after="0" w:line="360" w:lineRule="auto"/>
        <w:rPr>
          <w:rFonts w:ascii="Tahoma" w:hAnsi="Tahoma" w:cs="Tahoma"/>
          <w:sz w:val="20"/>
          <w:szCs w:val="20"/>
        </w:rPr>
      </w:pPr>
    </w:p>
    <w:p w14:paraId="56697375" w14:textId="77777777" w:rsidR="00F16172" w:rsidRPr="00F16172" w:rsidRDefault="00F16172" w:rsidP="00F16172">
      <w:pPr>
        <w:spacing w:after="0" w:line="360" w:lineRule="auto"/>
        <w:rPr>
          <w:rFonts w:ascii="Tahoma" w:hAnsi="Tahoma" w:cs="Tahoma"/>
          <w:sz w:val="28"/>
          <w:szCs w:val="28"/>
        </w:rPr>
      </w:pPr>
    </w:p>
    <w:p w14:paraId="267F2825" w14:textId="7AFF562D" w:rsidR="00F16172" w:rsidRDefault="00F16172" w:rsidP="00F16172">
      <w:pPr>
        <w:spacing w:after="0" w:line="360" w:lineRule="auto"/>
        <w:rPr>
          <w:rFonts w:ascii="Tahoma" w:hAnsi="Tahoma" w:cs="Tahoma"/>
          <w:b/>
          <w:sz w:val="20"/>
          <w:szCs w:val="20"/>
        </w:rPr>
      </w:pPr>
      <w:r w:rsidRPr="00F16172">
        <w:rPr>
          <w:rFonts w:ascii="Tahoma" w:hAnsi="Tahoma" w:cs="Tahoma"/>
          <w:b/>
          <w:sz w:val="20"/>
          <w:szCs w:val="20"/>
        </w:rPr>
        <w:t>Vedlegg 3: Rettslige krav</w:t>
      </w:r>
    </w:p>
    <w:p w14:paraId="309A0638" w14:textId="38EEEDE1" w:rsidR="00F16172" w:rsidRDefault="00DC002B">
      <w:pPr>
        <w:rPr>
          <w:rFonts w:ascii="Tahoma" w:hAnsi="Tahoma" w:cs="Tahoma"/>
          <w:b/>
          <w:sz w:val="20"/>
          <w:szCs w:val="20"/>
        </w:rPr>
      </w:pPr>
      <w:r>
        <w:rPr>
          <w:rFonts w:ascii="Tahoma" w:hAnsi="Tahoma" w:cs="Tahoma"/>
          <w:b/>
          <w:sz w:val="20"/>
          <w:szCs w:val="20"/>
        </w:rPr>
        <w:t>Vedlegg 4: Pålegg om retting</w:t>
      </w:r>
      <w:r w:rsidR="00F16172">
        <w:rPr>
          <w:rFonts w:ascii="Tahoma" w:hAnsi="Tahoma" w:cs="Tahoma"/>
          <w:b/>
          <w:sz w:val="20"/>
          <w:szCs w:val="20"/>
        </w:rPr>
        <w:br w:type="page"/>
      </w:r>
    </w:p>
    <w:p w14:paraId="1FED4E37" w14:textId="77777777" w:rsidR="00F16172" w:rsidRPr="00F16172" w:rsidRDefault="00F16172" w:rsidP="00F16172">
      <w:pPr>
        <w:spacing w:after="0"/>
        <w:rPr>
          <w:rFonts w:ascii="Tahoma" w:eastAsiaTheme="majorEastAsia" w:hAnsi="Tahoma" w:cs="Tahoma"/>
          <w:b/>
          <w:color w:val="418541"/>
          <w:sz w:val="24"/>
          <w:szCs w:val="24"/>
        </w:rPr>
      </w:pPr>
      <w:bookmarkStart w:id="2" w:name="_Toc409606815"/>
      <w:r w:rsidRPr="00F16172">
        <w:rPr>
          <w:rFonts w:ascii="Tahoma" w:eastAsiaTheme="majorEastAsia" w:hAnsi="Tahoma" w:cs="Tahoma"/>
          <w:b/>
          <w:color w:val="418541"/>
          <w:sz w:val="24"/>
          <w:szCs w:val="24"/>
        </w:rPr>
        <w:lastRenderedPageBreak/>
        <w:t>VEDLEGG 4: Mal for pålegg om retting av lovbrudd</w:t>
      </w:r>
      <w:bookmarkEnd w:id="2"/>
    </w:p>
    <w:p w14:paraId="6DDE4C79" w14:textId="77777777" w:rsidR="00F16172" w:rsidRPr="0091129B" w:rsidRDefault="00F16172" w:rsidP="00F16172">
      <w:pPr>
        <w:spacing w:after="0"/>
        <w:rPr>
          <w:rFonts w:ascii="Verdana" w:hAnsi="Verdana"/>
          <w:b/>
          <w:sz w:val="32"/>
          <w:szCs w:val="32"/>
        </w:rPr>
      </w:pPr>
    </w:p>
    <w:p w14:paraId="0428BC84" w14:textId="77777777" w:rsidR="00F16172" w:rsidRPr="00F16172" w:rsidRDefault="00F16172" w:rsidP="00F16172">
      <w:pPr>
        <w:spacing w:after="0"/>
        <w:rPr>
          <w:rFonts w:ascii="Tahoma" w:hAnsi="Tahoma" w:cs="Tahoma"/>
          <w:sz w:val="20"/>
          <w:szCs w:val="20"/>
        </w:rPr>
      </w:pPr>
      <w:proofErr w:type="spellStart"/>
      <w:r w:rsidRPr="00F16172">
        <w:rPr>
          <w:rFonts w:ascii="Tahoma" w:hAnsi="Tahoma" w:cs="Tahoma"/>
          <w:sz w:val="20"/>
          <w:szCs w:val="20"/>
        </w:rPr>
        <w:t>X</w:t>
      </w:r>
      <w:proofErr w:type="spellEnd"/>
      <w:r w:rsidRPr="00F16172">
        <w:rPr>
          <w:rFonts w:ascii="Tahoma" w:hAnsi="Tahoma" w:cs="Tahoma"/>
          <w:sz w:val="20"/>
          <w:szCs w:val="20"/>
        </w:rPr>
        <w:t xml:space="preserve"> kommune</w:t>
      </w:r>
    </w:p>
    <w:p w14:paraId="29D4BF7D"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Adresse</w:t>
      </w:r>
    </w:p>
    <w:p w14:paraId="61C2E657" w14:textId="77777777" w:rsidR="00F16172" w:rsidRPr="00F16172" w:rsidRDefault="00F16172" w:rsidP="00F16172">
      <w:pPr>
        <w:spacing w:after="0"/>
        <w:rPr>
          <w:rFonts w:ascii="Tahoma" w:hAnsi="Tahoma" w:cs="Tahoma"/>
          <w:b/>
          <w:sz w:val="20"/>
          <w:szCs w:val="20"/>
        </w:rPr>
      </w:pPr>
    </w:p>
    <w:p w14:paraId="0D0B7FD6" w14:textId="77777777" w:rsidR="00F16172" w:rsidRPr="00F16172" w:rsidRDefault="00F16172" w:rsidP="00F16172">
      <w:pPr>
        <w:spacing w:after="0"/>
        <w:rPr>
          <w:rFonts w:ascii="Tahoma" w:hAnsi="Tahoma" w:cs="Tahoma"/>
          <w:b/>
          <w:sz w:val="24"/>
          <w:szCs w:val="24"/>
        </w:rPr>
      </w:pPr>
      <w:r w:rsidRPr="00F16172">
        <w:rPr>
          <w:rFonts w:ascii="Tahoma" w:hAnsi="Tahoma" w:cs="Tahoma"/>
          <w:b/>
          <w:sz w:val="24"/>
          <w:szCs w:val="24"/>
        </w:rPr>
        <w:t>Pålegg om retting av lovbrudd</w:t>
      </w:r>
    </w:p>
    <w:p w14:paraId="0D33DB42" w14:textId="77777777" w:rsidR="00F16172" w:rsidRPr="00F16172" w:rsidRDefault="00F16172" w:rsidP="00F16172">
      <w:pPr>
        <w:spacing w:after="0"/>
        <w:rPr>
          <w:rFonts w:ascii="Tahoma" w:hAnsi="Tahoma" w:cs="Tahoma"/>
          <w:b/>
          <w:sz w:val="20"/>
          <w:szCs w:val="20"/>
        </w:rPr>
      </w:pPr>
    </w:p>
    <w:p w14:paraId="196F3464" w14:textId="3CCF9D7D"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Dette er et pålegg om retting av lovbrudd i samsvar med kommuneloven § </w:t>
      </w:r>
      <w:r w:rsidR="00CD711D">
        <w:rPr>
          <w:rFonts w:ascii="Tahoma" w:hAnsi="Tahoma" w:cs="Tahoma"/>
          <w:sz w:val="20"/>
          <w:szCs w:val="20"/>
        </w:rPr>
        <w:t>30-4</w:t>
      </w:r>
      <w:r w:rsidRPr="00F16172">
        <w:rPr>
          <w:rFonts w:ascii="Tahoma" w:hAnsi="Tahoma" w:cs="Tahoma"/>
          <w:sz w:val="20"/>
          <w:szCs w:val="20"/>
        </w:rPr>
        <w:t>. Pålegget gjelder brudd på introduksjonsloven med tilhørende forskrifter.</w:t>
      </w:r>
    </w:p>
    <w:p w14:paraId="5A39A9C2" w14:textId="77777777" w:rsidR="00F16172" w:rsidRPr="00F16172" w:rsidRDefault="00F16172" w:rsidP="00F16172">
      <w:pPr>
        <w:spacing w:after="0"/>
        <w:rPr>
          <w:rFonts w:ascii="Tahoma" w:hAnsi="Tahoma" w:cs="Tahoma"/>
          <w:sz w:val="20"/>
          <w:szCs w:val="20"/>
        </w:rPr>
      </w:pPr>
    </w:p>
    <w:p w14:paraId="7132519D"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Fylkesmannen i XX har i perioden fra xx.xx.20xx og frem til dags dato ført tilsyn med </w:t>
      </w:r>
    </w:p>
    <w:p w14:paraId="3271E195" w14:textId="77777777" w:rsidR="00F16172" w:rsidRPr="00F16172" w:rsidRDefault="00F16172" w:rsidP="00F16172">
      <w:pPr>
        <w:spacing w:after="0"/>
        <w:rPr>
          <w:rFonts w:ascii="Tahoma" w:hAnsi="Tahoma" w:cs="Tahoma"/>
          <w:sz w:val="20"/>
          <w:szCs w:val="20"/>
        </w:rPr>
      </w:pPr>
      <w:proofErr w:type="spellStart"/>
      <w:r w:rsidRPr="00F16172">
        <w:rPr>
          <w:rFonts w:ascii="Tahoma" w:hAnsi="Tahoma" w:cs="Tahoma"/>
          <w:sz w:val="20"/>
          <w:szCs w:val="20"/>
        </w:rPr>
        <w:t>X</w:t>
      </w:r>
      <w:proofErr w:type="spellEnd"/>
      <w:r w:rsidRPr="00F16172">
        <w:rPr>
          <w:rFonts w:ascii="Tahoma" w:hAnsi="Tahoma" w:cs="Tahoma"/>
          <w:sz w:val="20"/>
          <w:szCs w:val="20"/>
        </w:rPr>
        <w:t xml:space="preserve"> kommune.</w:t>
      </w:r>
    </w:p>
    <w:p w14:paraId="55E7DA2F" w14:textId="77777777" w:rsidR="00F16172" w:rsidRPr="00F16172" w:rsidRDefault="00F16172" w:rsidP="00F16172">
      <w:pPr>
        <w:spacing w:after="0"/>
        <w:rPr>
          <w:rFonts w:ascii="Tahoma" w:hAnsi="Tahoma" w:cs="Tahoma"/>
          <w:sz w:val="20"/>
          <w:szCs w:val="20"/>
        </w:rPr>
      </w:pPr>
    </w:p>
    <w:p w14:paraId="2AD07A16" w14:textId="25271292"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Kommunen har gjennom den foreløpige tilsynsrapporten datert xx.xx.20xx fått forhåndsvarsel </w:t>
      </w:r>
      <w:proofErr w:type="gramStart"/>
      <w:r w:rsidRPr="00F16172">
        <w:rPr>
          <w:rFonts w:ascii="Tahoma" w:hAnsi="Tahoma" w:cs="Tahoma"/>
          <w:sz w:val="20"/>
          <w:szCs w:val="20"/>
        </w:rPr>
        <w:t>vedrørende</w:t>
      </w:r>
      <w:proofErr w:type="gramEnd"/>
      <w:r w:rsidRPr="00F16172">
        <w:rPr>
          <w:rFonts w:ascii="Tahoma" w:hAnsi="Tahoma" w:cs="Tahoma"/>
          <w:sz w:val="20"/>
          <w:szCs w:val="20"/>
        </w:rPr>
        <w:t xml:space="preserve"> pålegg om retting av lovbrudd og anledning til å uttale seg i saken, jf. forvaltningsloven §§ 16 og 17. </w:t>
      </w:r>
    </w:p>
    <w:p w14:paraId="08B4118F" w14:textId="77777777" w:rsidR="00F16172" w:rsidRPr="00F16172" w:rsidRDefault="00F16172" w:rsidP="00F16172">
      <w:pPr>
        <w:spacing w:after="0"/>
        <w:rPr>
          <w:rFonts w:ascii="Tahoma" w:hAnsi="Tahoma" w:cs="Tahoma"/>
          <w:sz w:val="20"/>
          <w:szCs w:val="20"/>
        </w:rPr>
      </w:pPr>
    </w:p>
    <w:p w14:paraId="7F1257DD"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Kommunens tilbakemelding</w:t>
      </w:r>
    </w:p>
    <w:p w14:paraId="7DC1ACF9" w14:textId="77777777" w:rsidR="00F16172" w:rsidRPr="00F16172" w:rsidRDefault="00F16172" w:rsidP="00F16172">
      <w:pPr>
        <w:spacing w:after="0"/>
        <w:rPr>
          <w:rFonts w:ascii="Tahoma" w:hAnsi="Tahoma" w:cs="Tahoma"/>
          <w:b/>
          <w:sz w:val="20"/>
          <w:szCs w:val="20"/>
        </w:rPr>
      </w:pPr>
    </w:p>
    <w:p w14:paraId="7E346559" w14:textId="77777777" w:rsidR="00F16172" w:rsidRPr="00F16172" w:rsidRDefault="00F16172" w:rsidP="00F16172">
      <w:pPr>
        <w:spacing w:after="0"/>
        <w:rPr>
          <w:rFonts w:ascii="Tahoma" w:hAnsi="Tahoma" w:cs="Tahoma"/>
          <w:sz w:val="20"/>
          <w:szCs w:val="20"/>
        </w:rPr>
      </w:pPr>
    </w:p>
    <w:p w14:paraId="3B21110D"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(Kort om kommunens redegjørelse)</w:t>
      </w:r>
    </w:p>
    <w:p w14:paraId="7E97F42A" w14:textId="77777777" w:rsidR="00F16172" w:rsidRPr="00F16172" w:rsidRDefault="00F16172" w:rsidP="00F16172">
      <w:pPr>
        <w:spacing w:after="0"/>
        <w:rPr>
          <w:rFonts w:ascii="Tahoma" w:hAnsi="Tahoma" w:cs="Tahoma"/>
          <w:sz w:val="20"/>
          <w:szCs w:val="20"/>
        </w:rPr>
      </w:pPr>
    </w:p>
    <w:p w14:paraId="267EE44C"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Fylkesmannens vurderinger</w:t>
      </w:r>
    </w:p>
    <w:p w14:paraId="6D0906F5" w14:textId="77777777" w:rsidR="00F16172" w:rsidRPr="00F16172" w:rsidRDefault="00F16172" w:rsidP="00F16172">
      <w:pPr>
        <w:spacing w:after="0"/>
        <w:rPr>
          <w:rFonts w:ascii="Tahoma" w:hAnsi="Tahoma" w:cs="Tahoma"/>
          <w:b/>
          <w:sz w:val="20"/>
          <w:szCs w:val="20"/>
        </w:rPr>
      </w:pPr>
    </w:p>
    <w:p w14:paraId="0E5CCC8F" w14:textId="7F297801" w:rsidR="00F16172" w:rsidRPr="00F16172" w:rsidRDefault="00F16172" w:rsidP="00F16172">
      <w:pPr>
        <w:spacing w:after="0"/>
        <w:rPr>
          <w:rFonts w:ascii="Tahoma" w:hAnsi="Tahoma" w:cs="Tahoma"/>
          <w:sz w:val="20"/>
          <w:szCs w:val="20"/>
        </w:rPr>
      </w:pPr>
      <w:r w:rsidRPr="00F16172">
        <w:rPr>
          <w:rFonts w:ascii="Tahoma" w:hAnsi="Tahoma" w:cs="Tahoma"/>
          <w:sz w:val="20"/>
          <w:szCs w:val="20"/>
        </w:rPr>
        <w:t>Fylkesmannen kan ikke se at kommunen</w:t>
      </w:r>
      <w:r w:rsidR="000323D2">
        <w:rPr>
          <w:rFonts w:ascii="Tahoma" w:hAnsi="Tahoma" w:cs="Tahoma"/>
          <w:sz w:val="20"/>
          <w:szCs w:val="20"/>
        </w:rPr>
        <w:t xml:space="preserve"> i sin tilbakemelding på den foreløpige tilsynsrapporten</w:t>
      </w:r>
      <w:r w:rsidRPr="00F16172">
        <w:rPr>
          <w:rFonts w:ascii="Tahoma" w:hAnsi="Tahoma" w:cs="Tahoma"/>
          <w:sz w:val="20"/>
          <w:szCs w:val="20"/>
        </w:rPr>
        <w:t xml:space="preserve"> har </w:t>
      </w:r>
      <w:r w:rsidR="000323D2">
        <w:rPr>
          <w:rFonts w:ascii="Tahoma" w:hAnsi="Tahoma" w:cs="Tahoma"/>
          <w:sz w:val="20"/>
          <w:szCs w:val="20"/>
        </w:rPr>
        <w:t>dokumentert at det ikke fore</w:t>
      </w:r>
      <w:r w:rsidR="00DC002B">
        <w:rPr>
          <w:rFonts w:ascii="Tahoma" w:hAnsi="Tahoma" w:cs="Tahoma"/>
          <w:sz w:val="20"/>
          <w:szCs w:val="20"/>
        </w:rPr>
        <w:t xml:space="preserve">ligger </w:t>
      </w:r>
      <w:r w:rsidRPr="00F16172">
        <w:rPr>
          <w:rFonts w:ascii="Tahoma" w:hAnsi="Tahoma" w:cs="Tahoma"/>
          <w:sz w:val="20"/>
          <w:szCs w:val="20"/>
        </w:rPr>
        <w:t>lovbrudd</w:t>
      </w:r>
      <w:r w:rsidR="00C33F2D">
        <w:rPr>
          <w:rFonts w:ascii="Tahoma" w:hAnsi="Tahoma" w:cs="Tahoma"/>
          <w:sz w:val="20"/>
          <w:szCs w:val="20"/>
        </w:rPr>
        <w:t>.</w:t>
      </w:r>
      <w:r w:rsidRPr="00F16172">
        <w:rPr>
          <w:rFonts w:ascii="Tahoma" w:hAnsi="Tahoma" w:cs="Tahoma"/>
          <w:sz w:val="20"/>
          <w:szCs w:val="20"/>
        </w:rPr>
        <w:t xml:space="preserve"> </w:t>
      </w:r>
    </w:p>
    <w:p w14:paraId="19203EA0" w14:textId="77777777" w:rsidR="00F16172" w:rsidRPr="00F16172" w:rsidRDefault="00F16172" w:rsidP="00F16172">
      <w:pPr>
        <w:spacing w:after="0"/>
        <w:rPr>
          <w:rFonts w:ascii="Tahoma" w:hAnsi="Tahoma" w:cs="Tahoma"/>
          <w:sz w:val="20"/>
          <w:szCs w:val="20"/>
        </w:rPr>
      </w:pPr>
    </w:p>
    <w:p w14:paraId="3737DEB5" w14:textId="77777777" w:rsidR="00F16172" w:rsidRPr="00F16172" w:rsidRDefault="00F16172" w:rsidP="00F16172">
      <w:pPr>
        <w:spacing w:after="0"/>
        <w:rPr>
          <w:rFonts w:ascii="Tahoma" w:hAnsi="Tahoma" w:cs="Tahoma"/>
          <w:sz w:val="20"/>
          <w:szCs w:val="20"/>
        </w:rPr>
      </w:pPr>
    </w:p>
    <w:p w14:paraId="756799F8"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Pålegg om retting</w:t>
      </w:r>
    </w:p>
    <w:p w14:paraId="228AC598" w14:textId="77777777" w:rsidR="00F16172" w:rsidRPr="00F16172" w:rsidRDefault="00F16172" w:rsidP="00F16172">
      <w:pPr>
        <w:spacing w:after="0"/>
        <w:rPr>
          <w:rFonts w:ascii="Tahoma" w:hAnsi="Tahoma" w:cs="Tahoma"/>
          <w:b/>
          <w:sz w:val="20"/>
          <w:szCs w:val="20"/>
        </w:rPr>
      </w:pPr>
    </w:p>
    <w:p w14:paraId="40CB0D7E" w14:textId="46AFF769"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Fylkesmannen fatter med hjemmel i kommuneloven § </w:t>
      </w:r>
      <w:r w:rsidR="00C33F2D">
        <w:rPr>
          <w:rFonts w:ascii="Tahoma" w:hAnsi="Tahoma" w:cs="Tahoma"/>
          <w:sz w:val="20"/>
          <w:szCs w:val="20"/>
        </w:rPr>
        <w:t xml:space="preserve">30-4 </w:t>
      </w:r>
      <w:r w:rsidRPr="00F16172">
        <w:rPr>
          <w:rFonts w:ascii="Tahoma" w:hAnsi="Tahoma" w:cs="Tahoma"/>
          <w:sz w:val="20"/>
          <w:szCs w:val="20"/>
        </w:rPr>
        <w:t>følgende pålegg om retting:</w:t>
      </w:r>
    </w:p>
    <w:p w14:paraId="48D17A3B" w14:textId="77777777" w:rsidR="00F16172" w:rsidRPr="00F16172" w:rsidRDefault="00F16172" w:rsidP="00F16172">
      <w:pPr>
        <w:spacing w:after="0"/>
        <w:rPr>
          <w:rFonts w:ascii="Tahoma" w:hAnsi="Tahoma" w:cs="Tahoma"/>
          <w:sz w:val="20"/>
          <w:szCs w:val="20"/>
        </w:rPr>
      </w:pPr>
    </w:p>
    <w:p w14:paraId="274B1302" w14:textId="77777777" w:rsidR="00F16172" w:rsidRPr="00F16172" w:rsidRDefault="00F16172" w:rsidP="00F16172">
      <w:pPr>
        <w:spacing w:after="0"/>
        <w:rPr>
          <w:rFonts w:ascii="Tahoma" w:hAnsi="Tahoma" w:cs="Tahoma"/>
          <w:i/>
          <w:sz w:val="20"/>
          <w:szCs w:val="20"/>
          <w:u w:val="single"/>
        </w:rPr>
      </w:pPr>
      <w:r w:rsidRPr="00F16172">
        <w:rPr>
          <w:rFonts w:ascii="Tahoma" w:hAnsi="Tahoma" w:cs="Tahoma"/>
          <w:i/>
          <w:sz w:val="20"/>
          <w:szCs w:val="20"/>
          <w:u w:val="single"/>
        </w:rPr>
        <w:t>Tema 1</w:t>
      </w:r>
    </w:p>
    <w:p w14:paraId="06250AF2" w14:textId="77777777" w:rsidR="00F16172" w:rsidRPr="00F16172" w:rsidRDefault="00F16172" w:rsidP="00F16172">
      <w:pPr>
        <w:spacing w:after="0"/>
        <w:rPr>
          <w:rFonts w:ascii="Tahoma" w:hAnsi="Tahoma" w:cs="Tahoma"/>
          <w:i/>
          <w:sz w:val="20"/>
          <w:szCs w:val="20"/>
          <w:u w:val="single"/>
        </w:rPr>
      </w:pPr>
    </w:p>
    <w:p w14:paraId="5621A9DF"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Pålegg + korreksjonspunkter</w:t>
      </w:r>
    </w:p>
    <w:p w14:paraId="647EC68C" w14:textId="77777777" w:rsidR="00F16172" w:rsidRPr="00F16172" w:rsidRDefault="00F16172" w:rsidP="00F16172">
      <w:pPr>
        <w:spacing w:after="0"/>
        <w:rPr>
          <w:rFonts w:ascii="Tahoma" w:hAnsi="Tahoma" w:cs="Tahoma"/>
          <w:sz w:val="20"/>
          <w:szCs w:val="20"/>
        </w:rPr>
      </w:pPr>
    </w:p>
    <w:p w14:paraId="6E93D055" w14:textId="77777777" w:rsidR="00F16172" w:rsidRPr="00F16172" w:rsidRDefault="00F16172" w:rsidP="00F16172">
      <w:pPr>
        <w:spacing w:after="0"/>
        <w:rPr>
          <w:rFonts w:ascii="Tahoma" w:hAnsi="Tahoma" w:cs="Tahoma"/>
          <w:i/>
          <w:sz w:val="20"/>
          <w:szCs w:val="20"/>
          <w:u w:val="single"/>
        </w:rPr>
      </w:pPr>
      <w:r w:rsidRPr="00F16172">
        <w:rPr>
          <w:rFonts w:ascii="Tahoma" w:hAnsi="Tahoma" w:cs="Tahoma"/>
          <w:i/>
          <w:sz w:val="20"/>
          <w:szCs w:val="20"/>
          <w:u w:val="single"/>
        </w:rPr>
        <w:t>Eventuelt tema 2 osv.</w:t>
      </w:r>
    </w:p>
    <w:p w14:paraId="37AC472A" w14:textId="77777777" w:rsidR="00F16172" w:rsidRPr="00F16172" w:rsidRDefault="00F16172" w:rsidP="00F16172">
      <w:pPr>
        <w:spacing w:after="0"/>
        <w:rPr>
          <w:rFonts w:ascii="Tahoma" w:hAnsi="Tahoma" w:cs="Tahoma"/>
          <w:i/>
          <w:sz w:val="20"/>
          <w:szCs w:val="20"/>
          <w:u w:val="single"/>
        </w:rPr>
      </w:pPr>
    </w:p>
    <w:p w14:paraId="6732DA84"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Pålegg + korreksjonspunkter</w:t>
      </w:r>
    </w:p>
    <w:p w14:paraId="24F5E600" w14:textId="77777777" w:rsidR="00F16172" w:rsidRPr="00F16172" w:rsidRDefault="00F16172" w:rsidP="00F16172">
      <w:pPr>
        <w:spacing w:after="0"/>
        <w:rPr>
          <w:rFonts w:ascii="Tahoma" w:hAnsi="Tahoma" w:cs="Tahoma"/>
          <w:b/>
          <w:sz w:val="20"/>
          <w:szCs w:val="20"/>
        </w:rPr>
      </w:pPr>
    </w:p>
    <w:p w14:paraId="088564FF" w14:textId="77777777" w:rsidR="00F16172" w:rsidRPr="00F16172" w:rsidRDefault="00F16172" w:rsidP="00F16172">
      <w:pPr>
        <w:spacing w:after="0"/>
        <w:rPr>
          <w:rFonts w:ascii="Tahoma" w:hAnsi="Tahoma" w:cs="Tahoma"/>
          <w:sz w:val="20"/>
          <w:szCs w:val="20"/>
        </w:rPr>
      </w:pPr>
      <w:r w:rsidRPr="00F16172">
        <w:rPr>
          <w:rFonts w:ascii="Tahoma" w:hAnsi="Tahoma" w:cs="Tahoma"/>
          <w:b/>
          <w:sz w:val="20"/>
          <w:szCs w:val="20"/>
        </w:rPr>
        <w:t>Erklæring og dokumentasjon på retting av lovbrudd</w:t>
      </w:r>
    </w:p>
    <w:p w14:paraId="008039B2" w14:textId="77777777" w:rsidR="00F16172" w:rsidRPr="00F16172" w:rsidRDefault="00F16172" w:rsidP="00F16172">
      <w:pPr>
        <w:spacing w:after="0"/>
        <w:rPr>
          <w:rFonts w:ascii="Tahoma" w:hAnsi="Tahoma" w:cs="Tahoma"/>
          <w:b/>
          <w:sz w:val="20"/>
          <w:szCs w:val="20"/>
        </w:rPr>
      </w:pPr>
    </w:p>
    <w:p w14:paraId="523217D6"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Tiltak for å rette lovbruddet/ene skal iverksettes umiddelbart. </w:t>
      </w:r>
    </w:p>
    <w:p w14:paraId="66C95318" w14:textId="77777777" w:rsidR="00F16172" w:rsidRPr="00F16172" w:rsidRDefault="00F16172" w:rsidP="00F16172">
      <w:pPr>
        <w:spacing w:after="0"/>
        <w:rPr>
          <w:rFonts w:ascii="Tahoma" w:hAnsi="Tahoma" w:cs="Tahoma"/>
          <w:sz w:val="20"/>
          <w:szCs w:val="20"/>
        </w:rPr>
      </w:pPr>
    </w:p>
    <w:p w14:paraId="5485A9AB"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 xml:space="preserve">Kommunen skal gi en skriftlig erklæring på at lovbrudd er rettet med dokumentasjon som viser dette. </w:t>
      </w:r>
    </w:p>
    <w:p w14:paraId="26CAD8D1" w14:textId="77777777" w:rsidR="00F16172" w:rsidRPr="00F16172" w:rsidRDefault="00F16172" w:rsidP="00F16172">
      <w:pPr>
        <w:spacing w:after="0"/>
        <w:rPr>
          <w:rFonts w:ascii="Tahoma" w:hAnsi="Tahoma" w:cs="Tahoma"/>
          <w:sz w:val="20"/>
          <w:szCs w:val="20"/>
        </w:rPr>
      </w:pPr>
    </w:p>
    <w:p w14:paraId="4EEC9FA5"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Frist for innsendelse av erklæring og dokumentasjon er xx.xx.20xx.</w:t>
      </w:r>
    </w:p>
    <w:p w14:paraId="66B54EFC" w14:textId="77777777" w:rsidR="00F16172" w:rsidRPr="00F16172" w:rsidRDefault="00F16172" w:rsidP="00F16172">
      <w:pPr>
        <w:spacing w:after="0"/>
        <w:rPr>
          <w:rFonts w:ascii="Tahoma" w:hAnsi="Tahoma" w:cs="Tahoma"/>
          <w:sz w:val="20"/>
          <w:szCs w:val="20"/>
        </w:rPr>
      </w:pPr>
    </w:p>
    <w:p w14:paraId="54A415C7" w14:textId="77777777" w:rsidR="00F16172" w:rsidRPr="00F16172" w:rsidRDefault="00F16172" w:rsidP="00F16172">
      <w:pPr>
        <w:spacing w:after="0"/>
        <w:rPr>
          <w:rFonts w:ascii="Tahoma" w:hAnsi="Tahoma" w:cs="Tahoma"/>
          <w:b/>
          <w:sz w:val="20"/>
          <w:szCs w:val="20"/>
        </w:rPr>
      </w:pPr>
      <w:r w:rsidRPr="00F16172">
        <w:rPr>
          <w:rFonts w:ascii="Tahoma" w:hAnsi="Tahoma" w:cs="Tahoma"/>
          <w:b/>
          <w:sz w:val="20"/>
          <w:szCs w:val="20"/>
        </w:rPr>
        <w:t>Klageadgang</w:t>
      </w:r>
    </w:p>
    <w:p w14:paraId="35E45347" w14:textId="77777777" w:rsidR="00F16172" w:rsidRPr="00F16172" w:rsidRDefault="00F16172" w:rsidP="00F16172">
      <w:pPr>
        <w:spacing w:after="0"/>
        <w:rPr>
          <w:rFonts w:ascii="Tahoma" w:hAnsi="Tahoma" w:cs="Tahoma"/>
          <w:b/>
          <w:sz w:val="20"/>
          <w:szCs w:val="20"/>
        </w:rPr>
      </w:pPr>
    </w:p>
    <w:p w14:paraId="135B986C" w14:textId="66924120" w:rsidR="00F16172" w:rsidRPr="00F16172" w:rsidRDefault="00F16172" w:rsidP="00F16172">
      <w:pPr>
        <w:spacing w:after="0"/>
        <w:rPr>
          <w:rFonts w:ascii="Tahoma" w:hAnsi="Tahoma" w:cs="Tahoma"/>
          <w:sz w:val="20"/>
          <w:szCs w:val="20"/>
        </w:rPr>
      </w:pPr>
      <w:r w:rsidRPr="00F16172">
        <w:rPr>
          <w:rFonts w:ascii="Tahoma" w:hAnsi="Tahoma" w:cs="Tahoma"/>
          <w:sz w:val="20"/>
          <w:szCs w:val="20"/>
        </w:rPr>
        <w:lastRenderedPageBreak/>
        <w:t xml:space="preserve">Fylkesmannens pålegg kan påklages til </w:t>
      </w:r>
      <w:r w:rsidR="00C33F2D">
        <w:rPr>
          <w:rFonts w:ascii="Tahoma" w:hAnsi="Tahoma" w:cs="Tahoma"/>
          <w:sz w:val="20"/>
          <w:szCs w:val="20"/>
        </w:rPr>
        <w:t>Kunnskap</w:t>
      </w:r>
      <w:r w:rsidRPr="00F16172">
        <w:rPr>
          <w:rFonts w:ascii="Tahoma" w:hAnsi="Tahoma" w:cs="Tahoma"/>
          <w:sz w:val="20"/>
          <w:szCs w:val="20"/>
        </w:rPr>
        <w:t>sdepartementet (</w:t>
      </w:r>
      <w:r w:rsidR="00C33F2D">
        <w:rPr>
          <w:rFonts w:ascii="Tahoma" w:hAnsi="Tahoma" w:cs="Tahoma"/>
          <w:sz w:val="20"/>
          <w:szCs w:val="20"/>
        </w:rPr>
        <w:t>K</w:t>
      </w:r>
      <w:r w:rsidRPr="00F16172">
        <w:rPr>
          <w:rFonts w:ascii="Tahoma" w:hAnsi="Tahoma" w:cs="Tahoma"/>
          <w:sz w:val="20"/>
          <w:szCs w:val="20"/>
        </w:rPr>
        <w:t xml:space="preserve">D), jf. kommuneloven § </w:t>
      </w:r>
      <w:r w:rsidR="00C33F2D">
        <w:rPr>
          <w:rFonts w:ascii="Tahoma" w:hAnsi="Tahoma" w:cs="Tahoma"/>
          <w:sz w:val="20"/>
          <w:szCs w:val="20"/>
        </w:rPr>
        <w:t>30-5</w:t>
      </w:r>
      <w:r w:rsidRPr="00F16172">
        <w:rPr>
          <w:rFonts w:ascii="Tahoma" w:hAnsi="Tahoma" w:cs="Tahoma"/>
          <w:sz w:val="20"/>
          <w:szCs w:val="20"/>
        </w:rPr>
        <w:t xml:space="preserve">, jf. forvaltningsloven § 28. Klagen skal sendes til fylkesmannen. Klagefristen er tre uker fra det tidspunkt underretning om pålegget er kommet frem til kommunen, jf. forvaltningsloven § 29. </w:t>
      </w:r>
      <w:proofErr w:type="gramStart"/>
      <w:r w:rsidRPr="00F16172">
        <w:rPr>
          <w:rFonts w:ascii="Tahoma" w:hAnsi="Tahoma" w:cs="Tahoma"/>
          <w:sz w:val="20"/>
          <w:szCs w:val="20"/>
        </w:rPr>
        <w:t>Vedrørende</w:t>
      </w:r>
      <w:proofErr w:type="gramEnd"/>
      <w:r w:rsidRPr="00F16172">
        <w:rPr>
          <w:rFonts w:ascii="Tahoma" w:hAnsi="Tahoma" w:cs="Tahoma"/>
          <w:sz w:val="20"/>
          <w:szCs w:val="20"/>
        </w:rPr>
        <w:t xml:space="preserve"> utforming av klagen vises det til forvaltningsloven § 32.</w:t>
      </w:r>
    </w:p>
    <w:p w14:paraId="3BF3219B" w14:textId="77777777" w:rsidR="00F16172" w:rsidRPr="00F16172" w:rsidRDefault="00F16172" w:rsidP="00F16172">
      <w:pPr>
        <w:spacing w:after="0"/>
        <w:rPr>
          <w:rFonts w:ascii="Tahoma" w:hAnsi="Tahoma" w:cs="Tahoma"/>
          <w:sz w:val="20"/>
          <w:szCs w:val="20"/>
        </w:rPr>
      </w:pPr>
    </w:p>
    <w:p w14:paraId="795CFDE3"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Kommunen kan be om utsatt iverksettelse, jf. forvaltningsloven § 42.</w:t>
      </w:r>
    </w:p>
    <w:p w14:paraId="7F84F1B6" w14:textId="77777777" w:rsidR="00F16172" w:rsidRPr="00F16172" w:rsidRDefault="00F16172" w:rsidP="00F16172">
      <w:pPr>
        <w:spacing w:after="0"/>
        <w:rPr>
          <w:rFonts w:ascii="Tahoma" w:hAnsi="Tahoma" w:cs="Tahoma"/>
          <w:sz w:val="20"/>
          <w:szCs w:val="20"/>
        </w:rPr>
      </w:pPr>
    </w:p>
    <w:p w14:paraId="2A39C3E3"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Kommunen har rett til innsyn i sakens dokumenter, jf. forvaltningsloven § 18.</w:t>
      </w:r>
    </w:p>
    <w:p w14:paraId="051C9D2E" w14:textId="77777777" w:rsidR="00F16172" w:rsidRPr="00F16172" w:rsidRDefault="00F16172" w:rsidP="00F16172">
      <w:pPr>
        <w:spacing w:after="0"/>
        <w:rPr>
          <w:rFonts w:ascii="Tahoma" w:hAnsi="Tahoma" w:cs="Tahoma"/>
          <w:sz w:val="20"/>
          <w:szCs w:val="20"/>
        </w:rPr>
      </w:pPr>
    </w:p>
    <w:p w14:paraId="35C6ACA7" w14:textId="77777777" w:rsidR="00F16172" w:rsidRPr="00F16172" w:rsidRDefault="00F16172" w:rsidP="00F16172">
      <w:pPr>
        <w:spacing w:after="0"/>
        <w:rPr>
          <w:rFonts w:ascii="Tahoma" w:hAnsi="Tahoma" w:cs="Tahoma"/>
          <w:sz w:val="20"/>
          <w:szCs w:val="20"/>
        </w:rPr>
      </w:pPr>
    </w:p>
    <w:p w14:paraId="21DA4C53" w14:textId="77777777" w:rsidR="00F16172" w:rsidRPr="00F16172" w:rsidRDefault="00F16172" w:rsidP="00F16172">
      <w:pPr>
        <w:spacing w:after="0"/>
        <w:rPr>
          <w:rFonts w:ascii="Tahoma" w:hAnsi="Tahoma" w:cs="Tahoma"/>
          <w:sz w:val="20"/>
          <w:szCs w:val="20"/>
        </w:rPr>
      </w:pPr>
    </w:p>
    <w:p w14:paraId="4EAED4D5"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Med vennlig hilsen</w:t>
      </w:r>
    </w:p>
    <w:p w14:paraId="2427D090" w14:textId="77777777" w:rsidR="00F16172" w:rsidRPr="00F16172" w:rsidRDefault="00F16172" w:rsidP="00F16172">
      <w:pPr>
        <w:spacing w:after="0"/>
        <w:rPr>
          <w:rFonts w:ascii="Tahoma" w:hAnsi="Tahoma" w:cs="Tahoma"/>
          <w:sz w:val="20"/>
          <w:szCs w:val="20"/>
        </w:rPr>
      </w:pPr>
      <w:r w:rsidRPr="00F16172">
        <w:rPr>
          <w:rFonts w:ascii="Tahoma" w:hAnsi="Tahoma" w:cs="Tahoma"/>
          <w:sz w:val="20"/>
          <w:szCs w:val="20"/>
        </w:rPr>
        <w:t>Fylkesmannen i XX</w:t>
      </w:r>
    </w:p>
    <w:p w14:paraId="56DD1870" w14:textId="77777777" w:rsidR="00F16172" w:rsidRPr="00F16172" w:rsidRDefault="00F16172" w:rsidP="00F16172">
      <w:pPr>
        <w:spacing w:after="0" w:line="360" w:lineRule="auto"/>
        <w:rPr>
          <w:rFonts w:ascii="Tahoma" w:hAnsi="Tahoma" w:cs="Tahoma"/>
          <w:b/>
          <w:sz w:val="20"/>
          <w:szCs w:val="20"/>
        </w:rPr>
      </w:pPr>
    </w:p>
    <w:p w14:paraId="60D11790" w14:textId="77777777" w:rsidR="0082149D" w:rsidRPr="00001A0C" w:rsidRDefault="0082149D" w:rsidP="00BD79F5">
      <w:pPr>
        <w:tabs>
          <w:tab w:val="left" w:pos="3782"/>
        </w:tabs>
        <w:spacing w:after="0" w:line="240" w:lineRule="auto"/>
        <w:rPr>
          <w:rFonts w:ascii="Tahoma" w:hAnsi="Tahoma" w:cs="Tahoma"/>
          <w:sz w:val="21"/>
          <w:szCs w:val="21"/>
        </w:rPr>
      </w:pPr>
    </w:p>
    <w:sectPr w:rsidR="0082149D" w:rsidRPr="00001A0C" w:rsidSect="004E268A">
      <w:headerReference w:type="even" r:id="rId11"/>
      <w:headerReference w:type="default" r:id="rId12"/>
      <w:footerReference w:type="even" r:id="rId13"/>
      <w:footerReference w:type="default" r:id="rId14"/>
      <w:headerReference w:type="first" r:id="rId15"/>
      <w:footerReference w:type="first" r:id="rId16"/>
      <w:pgSz w:w="11906" w:h="16838"/>
      <w:pgMar w:top="1588" w:right="1418" w:bottom="1814" w:left="1418" w:header="709"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35592" w14:textId="77777777" w:rsidR="006343F8" w:rsidRDefault="006343F8" w:rsidP="0050057B">
      <w:pPr>
        <w:spacing w:after="0" w:line="240" w:lineRule="auto"/>
      </w:pPr>
      <w:r>
        <w:separator/>
      </w:r>
    </w:p>
  </w:endnote>
  <w:endnote w:type="continuationSeparator" w:id="0">
    <w:p w14:paraId="5210F790" w14:textId="77777777" w:rsidR="006343F8" w:rsidRDefault="006343F8" w:rsidP="0050057B">
      <w:pPr>
        <w:spacing w:after="0" w:line="240" w:lineRule="auto"/>
      </w:pPr>
      <w:r>
        <w:continuationSeparator/>
      </w:r>
    </w:p>
  </w:endnote>
  <w:endnote w:type="continuationNotice" w:id="1">
    <w:p w14:paraId="42AE56C8" w14:textId="77777777" w:rsidR="006343F8" w:rsidRDefault="00634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8952" w14:textId="77777777" w:rsidR="006343F8" w:rsidRDefault="006343F8">
    <w:pPr>
      <w:pStyle w:val="Bunntekst"/>
    </w:pPr>
  </w:p>
  <w:p w14:paraId="353AE482" w14:textId="77777777" w:rsidR="006343F8" w:rsidRDefault="006343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8222"/>
      <w:gridCol w:w="848"/>
    </w:tblGrid>
    <w:tr w:rsidR="006343F8" w14:paraId="5916BBD8" w14:textId="77777777" w:rsidTr="00346D84">
      <w:trPr>
        <w:trHeight w:hRule="exact" w:val="115"/>
        <w:jc w:val="center"/>
      </w:trPr>
      <w:tc>
        <w:tcPr>
          <w:tcW w:w="8222" w:type="dxa"/>
          <w:shd w:val="clear" w:color="auto" w:fill="70AD47" w:themeFill="accent6"/>
          <w:tcMar>
            <w:top w:w="0" w:type="dxa"/>
            <w:bottom w:w="0" w:type="dxa"/>
          </w:tcMar>
        </w:tcPr>
        <w:p w14:paraId="22D2504D" w14:textId="50E0CE92" w:rsidR="006343F8" w:rsidRPr="00721B04" w:rsidRDefault="006343F8">
          <w:pPr>
            <w:pStyle w:val="Topptekst"/>
            <w:rPr>
              <w:caps/>
              <w:color w:val="418541"/>
              <w:sz w:val="18"/>
            </w:rPr>
          </w:pPr>
        </w:p>
      </w:tc>
      <w:tc>
        <w:tcPr>
          <w:tcW w:w="848" w:type="dxa"/>
          <w:shd w:val="clear" w:color="auto" w:fill="70AD47" w:themeFill="accent6"/>
          <w:tcMar>
            <w:top w:w="0" w:type="dxa"/>
            <w:bottom w:w="0" w:type="dxa"/>
          </w:tcMar>
        </w:tcPr>
        <w:p w14:paraId="795F5397" w14:textId="77777777" w:rsidR="006343F8" w:rsidRPr="00BE1ECF" w:rsidRDefault="006343F8">
          <w:pPr>
            <w:pStyle w:val="Topptekst"/>
            <w:jc w:val="right"/>
            <w:rPr>
              <w:caps/>
              <w:color w:val="50A450"/>
              <w:sz w:val="18"/>
            </w:rPr>
          </w:pPr>
        </w:p>
      </w:tc>
    </w:tr>
    <w:tr w:rsidR="006343F8" w14:paraId="5EB0CAD7" w14:textId="77777777" w:rsidTr="00346D84">
      <w:trPr>
        <w:jc w:val="center"/>
      </w:trPr>
      <w:sdt>
        <w:sdtPr>
          <w:rPr>
            <w:rFonts w:ascii="Verdana" w:hAnsi="Verdana"/>
            <w:i/>
            <w:color w:val="418541"/>
            <w:sz w:val="16"/>
            <w:szCs w:val="16"/>
          </w:rPr>
          <w:alias w:val="Forfatter"/>
          <w:tag w:val=""/>
          <w:id w:val="251702708"/>
          <w:placeholder>
            <w:docPart w:val="30257CC1E74D4B4C863C35076AF15DC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222" w:type="dxa"/>
              <w:shd w:val="clear" w:color="auto" w:fill="auto"/>
              <w:vAlign w:val="center"/>
            </w:tcPr>
            <w:p w14:paraId="58312E33" w14:textId="4981B2F0" w:rsidR="006343F8" w:rsidRPr="00721B04" w:rsidRDefault="007702D6" w:rsidP="00BF3D7B">
              <w:pPr>
                <w:pStyle w:val="Bunntekst"/>
                <w:jc w:val="center"/>
                <w:rPr>
                  <w:caps/>
                  <w:color w:val="418541"/>
                  <w:sz w:val="18"/>
                  <w:szCs w:val="18"/>
                </w:rPr>
              </w:pPr>
              <w:r w:rsidRPr="007702D6">
                <w:rPr>
                  <w:rFonts w:ascii="Verdana" w:hAnsi="Verdana"/>
                  <w:i/>
                  <w:color w:val="418541"/>
                  <w:sz w:val="16"/>
                  <w:szCs w:val="16"/>
                </w:rPr>
                <w:t>Metodehåndbok – Statlig tilsyn med kommunenes forvaltning av introduksjonsloven</w:t>
              </w:r>
              <w:r>
                <w:rPr>
                  <w:rFonts w:ascii="Verdana" w:hAnsi="Verdana"/>
                  <w:i/>
                  <w:color w:val="418541"/>
                  <w:sz w:val="16"/>
                  <w:szCs w:val="16"/>
                </w:rPr>
                <w:t xml:space="preserve">                   </w:t>
              </w:r>
              <w:r w:rsidRPr="007702D6">
                <w:rPr>
                  <w:rFonts w:ascii="Verdana" w:hAnsi="Verdana"/>
                  <w:i/>
                  <w:color w:val="418541"/>
                  <w:sz w:val="16"/>
                  <w:szCs w:val="16"/>
                </w:rPr>
                <w:t>2. versjon j</w:t>
              </w:r>
              <w:r>
                <w:rPr>
                  <w:rFonts w:ascii="Verdana" w:hAnsi="Verdana"/>
                  <w:i/>
                  <w:color w:val="418541"/>
                  <w:sz w:val="16"/>
                  <w:szCs w:val="16"/>
                </w:rPr>
                <w:t>uni</w:t>
              </w:r>
              <w:r w:rsidRPr="007702D6">
                <w:rPr>
                  <w:rFonts w:ascii="Verdana" w:hAnsi="Verdana"/>
                  <w:i/>
                  <w:color w:val="418541"/>
                  <w:sz w:val="16"/>
                  <w:szCs w:val="16"/>
                </w:rPr>
                <w:t xml:space="preserve"> 2020</w:t>
              </w:r>
            </w:p>
          </w:tc>
        </w:sdtContent>
      </w:sdt>
      <w:tc>
        <w:tcPr>
          <w:tcW w:w="848" w:type="dxa"/>
          <w:shd w:val="clear" w:color="auto" w:fill="FFFFFF" w:themeFill="background1"/>
          <w:vAlign w:val="center"/>
        </w:tcPr>
        <w:p w14:paraId="71C64778" w14:textId="77777777" w:rsidR="006343F8" w:rsidRPr="00BE1ECF" w:rsidRDefault="006343F8">
          <w:pPr>
            <w:pStyle w:val="Bunntekst"/>
            <w:jc w:val="right"/>
            <w:rPr>
              <w:caps/>
              <w:color w:val="50A450"/>
              <w:sz w:val="18"/>
              <w:szCs w:val="18"/>
            </w:rPr>
          </w:pPr>
          <w:r w:rsidRPr="00BE1ECF">
            <w:rPr>
              <w:caps/>
              <w:sz w:val="18"/>
              <w:szCs w:val="18"/>
            </w:rPr>
            <w:fldChar w:fldCharType="begin"/>
          </w:r>
          <w:r w:rsidRPr="00BE1ECF">
            <w:rPr>
              <w:caps/>
              <w:sz w:val="18"/>
              <w:szCs w:val="18"/>
            </w:rPr>
            <w:instrText>PAGE   \* MERGEFORMAT</w:instrText>
          </w:r>
          <w:r w:rsidRPr="00BE1ECF">
            <w:rPr>
              <w:caps/>
              <w:sz w:val="18"/>
              <w:szCs w:val="18"/>
            </w:rPr>
            <w:fldChar w:fldCharType="separate"/>
          </w:r>
          <w:r>
            <w:rPr>
              <w:caps/>
              <w:noProof/>
              <w:sz w:val="18"/>
              <w:szCs w:val="18"/>
            </w:rPr>
            <w:t>17</w:t>
          </w:r>
          <w:r w:rsidRPr="00BE1ECF">
            <w:rPr>
              <w:caps/>
              <w:sz w:val="18"/>
              <w:szCs w:val="18"/>
            </w:rPr>
            <w:fldChar w:fldCharType="end"/>
          </w:r>
        </w:p>
      </w:tc>
    </w:tr>
  </w:tbl>
  <w:p w14:paraId="3F628ADF" w14:textId="77777777" w:rsidR="006343F8" w:rsidRDefault="006343F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1E22" w14:textId="77777777" w:rsidR="00E0760C" w:rsidRDefault="00E0760C" w:rsidP="00E0760C">
    <w:pPr>
      <w:pStyle w:val="Bunnteks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837CC" w14:textId="77777777" w:rsidR="006343F8" w:rsidRDefault="006343F8" w:rsidP="0050057B">
      <w:pPr>
        <w:spacing w:after="0" w:line="240" w:lineRule="auto"/>
      </w:pPr>
      <w:r>
        <w:separator/>
      </w:r>
    </w:p>
  </w:footnote>
  <w:footnote w:type="continuationSeparator" w:id="0">
    <w:p w14:paraId="0AB1F609" w14:textId="77777777" w:rsidR="006343F8" w:rsidRDefault="006343F8" w:rsidP="0050057B">
      <w:pPr>
        <w:spacing w:after="0" w:line="240" w:lineRule="auto"/>
      </w:pPr>
      <w:r>
        <w:continuationSeparator/>
      </w:r>
    </w:p>
  </w:footnote>
  <w:footnote w:type="continuationNotice" w:id="1">
    <w:p w14:paraId="4B4C4BF6" w14:textId="77777777" w:rsidR="006343F8" w:rsidRDefault="00634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51BF" w14:textId="77777777" w:rsidR="00DC002B" w:rsidRDefault="00DC00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AC12" w14:textId="77777777" w:rsidR="006343F8" w:rsidRDefault="006343F8" w:rsidP="00647AE3">
    <w:pPr>
      <w:pStyle w:val="Topptekst"/>
      <w:jc w:val="right"/>
    </w:pPr>
    <w:r>
      <w:rPr>
        <w:noProof/>
        <w:lang w:eastAsia="nb-NO"/>
      </w:rPr>
      <w:drawing>
        <wp:inline distT="0" distB="0" distL="0" distR="0" wp14:anchorId="309971B1" wp14:editId="09AB4FD9">
          <wp:extent cx="819302" cy="338778"/>
          <wp:effectExtent l="0" t="0" r="0" b="4445"/>
          <wp:docPr id="2" name="Bilde 2" descr="http://imdi-brand.protolife.no/assets/logo/ResponsiveHor/IMDiResp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di-brand.protolife.no/assets/logo/ResponsiveHor/IMDiResp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410" cy="3615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D26C" w14:textId="086FDB67" w:rsidR="006343F8" w:rsidRDefault="003C3C99" w:rsidP="00647AE3">
    <w:pPr>
      <w:pStyle w:val="Topptekst"/>
      <w:jc w:val="right"/>
    </w:pPr>
    <w:r>
      <w:rPr>
        <w:noProof/>
        <w:lang w:eastAsia="nb-NO"/>
      </w:rPr>
      <w:drawing>
        <wp:inline distT="0" distB="0" distL="0" distR="0" wp14:anchorId="4640A322" wp14:editId="38BF2957">
          <wp:extent cx="819302" cy="338778"/>
          <wp:effectExtent l="0" t="0" r="0" b="4445"/>
          <wp:docPr id="3" name="Bilde 3" descr="http://imdi-brand.protolife.no/assets/logo/ResponsiveHor/IMDiResp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di-brand.protolife.no/assets/logo/ResponsiveHor/IMDiResp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410" cy="36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EE0"/>
    <w:multiLevelType w:val="hybridMultilevel"/>
    <w:tmpl w:val="A322F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812B9C"/>
    <w:multiLevelType w:val="hybridMultilevel"/>
    <w:tmpl w:val="630093BE"/>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ED3E76"/>
    <w:multiLevelType w:val="hybridMultilevel"/>
    <w:tmpl w:val="C8527738"/>
    <w:lvl w:ilvl="0" w:tplc="489E459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965672"/>
    <w:multiLevelType w:val="hybridMultilevel"/>
    <w:tmpl w:val="2C68FF92"/>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275C66"/>
    <w:multiLevelType w:val="hybridMultilevel"/>
    <w:tmpl w:val="132E45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B55DFC"/>
    <w:multiLevelType w:val="hybridMultilevel"/>
    <w:tmpl w:val="97E0FF74"/>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F541F5"/>
    <w:multiLevelType w:val="hybridMultilevel"/>
    <w:tmpl w:val="B6AC7A7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C84FE0"/>
    <w:multiLevelType w:val="multilevel"/>
    <w:tmpl w:val="763A3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DD37136"/>
    <w:multiLevelType w:val="hybridMultilevel"/>
    <w:tmpl w:val="7A7C6786"/>
    <w:lvl w:ilvl="0" w:tplc="18DAA8A0">
      <w:start w:val="1"/>
      <w:numFmt w:val="decimal"/>
      <w:lvlText w:val="%1."/>
      <w:lvlJc w:val="left"/>
      <w:pPr>
        <w:ind w:left="720" w:hanging="360"/>
      </w:pPr>
      <w:rPr>
        <w:rFonts w:hint="default"/>
        <w:color w:val="50A45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59349F"/>
    <w:multiLevelType w:val="hybridMultilevel"/>
    <w:tmpl w:val="E08E5692"/>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DC5036"/>
    <w:multiLevelType w:val="hybridMultilevel"/>
    <w:tmpl w:val="B7666F74"/>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4563E8"/>
    <w:multiLevelType w:val="hybridMultilevel"/>
    <w:tmpl w:val="B6AC7A7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DF83D8A"/>
    <w:multiLevelType w:val="hybridMultilevel"/>
    <w:tmpl w:val="0A2CA4DE"/>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680FF3"/>
    <w:multiLevelType w:val="hybridMultilevel"/>
    <w:tmpl w:val="FD50AED2"/>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1B6B73"/>
    <w:multiLevelType w:val="hybridMultilevel"/>
    <w:tmpl w:val="5ADC1B94"/>
    <w:lvl w:ilvl="0" w:tplc="E81AC694">
      <w:start w:val="1"/>
      <w:numFmt w:val="bullet"/>
      <w:lvlText w:val="►"/>
      <w:lvlJc w:val="left"/>
      <w:pPr>
        <w:ind w:left="720" w:hanging="360"/>
      </w:pPr>
      <w:rPr>
        <w:rFonts w:ascii="Times New Roman" w:hAnsi="Times New Roman" w:cs="Times New Roman" w:hint="default"/>
        <w:color w:val="538135" w:themeColor="accent6" w:themeShade="BF"/>
      </w:rPr>
    </w:lvl>
    <w:lvl w:ilvl="1" w:tplc="489E459A">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315F7F"/>
    <w:multiLevelType w:val="hybridMultilevel"/>
    <w:tmpl w:val="85E669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47039B"/>
    <w:multiLevelType w:val="hybridMultilevel"/>
    <w:tmpl w:val="DD328C36"/>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E54804"/>
    <w:multiLevelType w:val="hybridMultilevel"/>
    <w:tmpl w:val="B024F308"/>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9C6DCD"/>
    <w:multiLevelType w:val="hybridMultilevel"/>
    <w:tmpl w:val="38825C36"/>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911A6A"/>
    <w:multiLevelType w:val="hybridMultilevel"/>
    <w:tmpl w:val="FABA4750"/>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BB76BE"/>
    <w:multiLevelType w:val="hybridMultilevel"/>
    <w:tmpl w:val="CC182ABA"/>
    <w:lvl w:ilvl="0" w:tplc="43601DF6">
      <w:start w:val="1"/>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F360298"/>
    <w:multiLevelType w:val="hybridMultilevel"/>
    <w:tmpl w:val="82C0A4F0"/>
    <w:lvl w:ilvl="0" w:tplc="489E459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F687FFB"/>
    <w:multiLevelType w:val="hybridMultilevel"/>
    <w:tmpl w:val="2D5CB1FA"/>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013C01"/>
    <w:multiLevelType w:val="hybridMultilevel"/>
    <w:tmpl w:val="4A3430F6"/>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3A4DD8"/>
    <w:multiLevelType w:val="hybridMultilevel"/>
    <w:tmpl w:val="51164DC4"/>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3885252"/>
    <w:multiLevelType w:val="hybridMultilevel"/>
    <w:tmpl w:val="C2C20B52"/>
    <w:lvl w:ilvl="0" w:tplc="E81AC694">
      <w:start w:val="1"/>
      <w:numFmt w:val="bullet"/>
      <w:lvlText w:val="►"/>
      <w:lvlJc w:val="left"/>
      <w:pPr>
        <w:ind w:left="720" w:hanging="360"/>
      </w:pPr>
      <w:rPr>
        <w:rFonts w:ascii="Times New Roman" w:hAnsi="Times New Roman" w:cs="Times New Roman" w:hint="default"/>
        <w:color w:val="538135" w:themeColor="accent6" w:themeShade="BF"/>
      </w:rPr>
    </w:lvl>
    <w:lvl w:ilvl="1" w:tplc="489E459A">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9107ADE"/>
    <w:multiLevelType w:val="hybridMultilevel"/>
    <w:tmpl w:val="DB863E0A"/>
    <w:lvl w:ilvl="0" w:tplc="E81AC694">
      <w:start w:val="1"/>
      <w:numFmt w:val="bullet"/>
      <w:lvlText w:val="►"/>
      <w:lvlJc w:val="left"/>
      <w:pPr>
        <w:ind w:left="720" w:hanging="360"/>
      </w:pPr>
      <w:rPr>
        <w:rFonts w:ascii="Times New Roman" w:hAnsi="Times New Roman" w:cs="Times New Roman" w:hint="default"/>
        <w:color w:val="538135" w:themeColor="accent6" w:themeShade="BF"/>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AE661CC"/>
    <w:multiLevelType w:val="hybridMultilevel"/>
    <w:tmpl w:val="19C04D46"/>
    <w:lvl w:ilvl="0" w:tplc="F0268EE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5CD94DAE"/>
    <w:multiLevelType w:val="hybridMultilevel"/>
    <w:tmpl w:val="ED56BB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5094415"/>
    <w:multiLevelType w:val="hybridMultilevel"/>
    <w:tmpl w:val="1884C676"/>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6DD008C"/>
    <w:multiLevelType w:val="hybridMultilevel"/>
    <w:tmpl w:val="8814EBBA"/>
    <w:lvl w:ilvl="0" w:tplc="66AADCD6">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75F04C5"/>
    <w:multiLevelType w:val="hybridMultilevel"/>
    <w:tmpl w:val="447A740A"/>
    <w:lvl w:ilvl="0" w:tplc="E81AC694">
      <w:start w:val="1"/>
      <w:numFmt w:val="bullet"/>
      <w:lvlText w:val="►"/>
      <w:lvlJc w:val="left"/>
      <w:pPr>
        <w:ind w:left="720" w:hanging="360"/>
      </w:pPr>
      <w:rPr>
        <w:rFonts w:ascii="Times New Roman" w:hAnsi="Times New Roman" w:cs="Times New Roman" w:hint="default"/>
        <w:color w:val="538135" w:themeColor="accent6" w:themeShade="BF"/>
      </w:rPr>
    </w:lvl>
    <w:lvl w:ilvl="1" w:tplc="489E459A">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C9F6260"/>
    <w:multiLevelType w:val="hybridMultilevel"/>
    <w:tmpl w:val="8BF257A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AB1ADF"/>
    <w:multiLevelType w:val="hybridMultilevel"/>
    <w:tmpl w:val="20907C6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E614738"/>
    <w:multiLevelType w:val="hybridMultilevel"/>
    <w:tmpl w:val="E2C2DC44"/>
    <w:lvl w:ilvl="0" w:tplc="E81AC694">
      <w:start w:val="1"/>
      <w:numFmt w:val="bullet"/>
      <w:lvlText w:val="►"/>
      <w:lvlJc w:val="left"/>
      <w:pPr>
        <w:ind w:left="720" w:hanging="360"/>
      </w:pPr>
      <w:rPr>
        <w:rFonts w:ascii="Times New Roman" w:hAnsi="Times New Roman" w:cs="Times New Roman" w:hint="default"/>
        <w:color w:val="538135" w:themeColor="accent6" w:themeShade="BF"/>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EFC7DD6"/>
    <w:multiLevelType w:val="hybridMultilevel"/>
    <w:tmpl w:val="8F5E8C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2A7448E"/>
    <w:multiLevelType w:val="hybridMultilevel"/>
    <w:tmpl w:val="71EE40F0"/>
    <w:lvl w:ilvl="0" w:tplc="E81AC694">
      <w:start w:val="1"/>
      <w:numFmt w:val="bullet"/>
      <w:lvlText w:val="►"/>
      <w:lvlJc w:val="left"/>
      <w:pPr>
        <w:ind w:left="720" w:hanging="360"/>
      </w:pPr>
      <w:rPr>
        <w:rFonts w:ascii="Times New Roman" w:hAnsi="Times New Roman" w:cs="Times New Roman" w:hint="default"/>
        <w:color w:val="538135" w:themeColor="accent6" w:themeShade="BF"/>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2C70933"/>
    <w:multiLevelType w:val="hybridMultilevel"/>
    <w:tmpl w:val="50AAEFE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8F06C1D"/>
    <w:multiLevelType w:val="hybridMultilevel"/>
    <w:tmpl w:val="E68AF65E"/>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CD95D7D"/>
    <w:multiLevelType w:val="hybridMultilevel"/>
    <w:tmpl w:val="BCC8D078"/>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D4D5471"/>
    <w:multiLevelType w:val="hybridMultilevel"/>
    <w:tmpl w:val="81982264"/>
    <w:lvl w:ilvl="0" w:tplc="489E45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0"/>
  </w:num>
  <w:num w:numId="4">
    <w:abstractNumId w:val="37"/>
  </w:num>
  <w:num w:numId="5">
    <w:abstractNumId w:val="16"/>
  </w:num>
  <w:num w:numId="6">
    <w:abstractNumId w:val="2"/>
  </w:num>
  <w:num w:numId="7">
    <w:abstractNumId w:val="17"/>
  </w:num>
  <w:num w:numId="8">
    <w:abstractNumId w:val="34"/>
  </w:num>
  <w:num w:numId="9">
    <w:abstractNumId w:val="10"/>
  </w:num>
  <w:num w:numId="10">
    <w:abstractNumId w:val="21"/>
  </w:num>
  <w:num w:numId="11">
    <w:abstractNumId w:val="33"/>
  </w:num>
  <w:num w:numId="12">
    <w:abstractNumId w:val="36"/>
  </w:num>
  <w:num w:numId="13">
    <w:abstractNumId w:val="25"/>
  </w:num>
  <w:num w:numId="14">
    <w:abstractNumId w:val="31"/>
  </w:num>
  <w:num w:numId="15">
    <w:abstractNumId w:val="14"/>
  </w:num>
  <w:num w:numId="16">
    <w:abstractNumId w:val="20"/>
  </w:num>
  <w:num w:numId="17">
    <w:abstractNumId w:val="26"/>
  </w:num>
  <w:num w:numId="18">
    <w:abstractNumId w:val="8"/>
  </w:num>
  <w:num w:numId="19">
    <w:abstractNumId w:val="29"/>
  </w:num>
  <w:num w:numId="20">
    <w:abstractNumId w:val="23"/>
  </w:num>
  <w:num w:numId="21">
    <w:abstractNumId w:val="39"/>
  </w:num>
  <w:num w:numId="22">
    <w:abstractNumId w:val="12"/>
  </w:num>
  <w:num w:numId="23">
    <w:abstractNumId w:val="27"/>
  </w:num>
  <w:num w:numId="24">
    <w:abstractNumId w:val="3"/>
  </w:num>
  <w:num w:numId="25">
    <w:abstractNumId w:val="15"/>
  </w:num>
  <w:num w:numId="26">
    <w:abstractNumId w:val="11"/>
  </w:num>
  <w:num w:numId="27">
    <w:abstractNumId w:val="6"/>
  </w:num>
  <w:num w:numId="28">
    <w:abstractNumId w:val="38"/>
  </w:num>
  <w:num w:numId="29">
    <w:abstractNumId w:val="18"/>
  </w:num>
  <w:num w:numId="30">
    <w:abstractNumId w:val="9"/>
  </w:num>
  <w:num w:numId="31">
    <w:abstractNumId w:val="1"/>
  </w:num>
  <w:num w:numId="32">
    <w:abstractNumId w:val="22"/>
  </w:num>
  <w:num w:numId="33">
    <w:abstractNumId w:val="5"/>
  </w:num>
  <w:num w:numId="34">
    <w:abstractNumId w:val="24"/>
  </w:num>
  <w:num w:numId="35">
    <w:abstractNumId w:val="19"/>
  </w:num>
  <w:num w:numId="36">
    <w:abstractNumId w:val="35"/>
  </w:num>
  <w:num w:numId="37">
    <w:abstractNumId w:val="40"/>
  </w:num>
  <w:num w:numId="38">
    <w:abstractNumId w:val="4"/>
  </w:num>
  <w:num w:numId="39">
    <w:abstractNumId w:val="13"/>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7B"/>
    <w:rsid w:val="00001A0C"/>
    <w:rsid w:val="000049B6"/>
    <w:rsid w:val="00013292"/>
    <w:rsid w:val="00013FFD"/>
    <w:rsid w:val="00020367"/>
    <w:rsid w:val="000223BA"/>
    <w:rsid w:val="00031353"/>
    <w:rsid w:val="000323D2"/>
    <w:rsid w:val="000372E4"/>
    <w:rsid w:val="00040A59"/>
    <w:rsid w:val="00041749"/>
    <w:rsid w:val="00047F50"/>
    <w:rsid w:val="00061D8F"/>
    <w:rsid w:val="000660F3"/>
    <w:rsid w:val="00076350"/>
    <w:rsid w:val="0008237C"/>
    <w:rsid w:val="00083A1F"/>
    <w:rsid w:val="00092BC9"/>
    <w:rsid w:val="00094ACA"/>
    <w:rsid w:val="000A3924"/>
    <w:rsid w:val="000B6040"/>
    <w:rsid w:val="000C0223"/>
    <w:rsid w:val="000C1F70"/>
    <w:rsid w:val="000C6FCC"/>
    <w:rsid w:val="000C749F"/>
    <w:rsid w:val="000D4BE5"/>
    <w:rsid w:val="000E00DC"/>
    <w:rsid w:val="000F0988"/>
    <w:rsid w:val="000F63FD"/>
    <w:rsid w:val="000F6DD1"/>
    <w:rsid w:val="00105F90"/>
    <w:rsid w:val="001222C3"/>
    <w:rsid w:val="0012377B"/>
    <w:rsid w:val="001428B7"/>
    <w:rsid w:val="00151514"/>
    <w:rsid w:val="00152B4A"/>
    <w:rsid w:val="001545FF"/>
    <w:rsid w:val="001573C5"/>
    <w:rsid w:val="00163BB6"/>
    <w:rsid w:val="0018154B"/>
    <w:rsid w:val="00184F68"/>
    <w:rsid w:val="00185AA4"/>
    <w:rsid w:val="00193581"/>
    <w:rsid w:val="001A5139"/>
    <w:rsid w:val="001B0814"/>
    <w:rsid w:val="001B7DF3"/>
    <w:rsid w:val="001C2D0D"/>
    <w:rsid w:val="001D1E77"/>
    <w:rsid w:val="001D2CB5"/>
    <w:rsid w:val="00200411"/>
    <w:rsid w:val="00202E1A"/>
    <w:rsid w:val="00206B50"/>
    <w:rsid w:val="00217693"/>
    <w:rsid w:val="00230DE3"/>
    <w:rsid w:val="002474B1"/>
    <w:rsid w:val="002518E3"/>
    <w:rsid w:val="00251BA2"/>
    <w:rsid w:val="002566AF"/>
    <w:rsid w:val="00270364"/>
    <w:rsid w:val="00277CB5"/>
    <w:rsid w:val="00282440"/>
    <w:rsid w:val="0028553A"/>
    <w:rsid w:val="002A738E"/>
    <w:rsid w:val="002B043D"/>
    <w:rsid w:val="002B310D"/>
    <w:rsid w:val="002B73B2"/>
    <w:rsid w:val="002C11C5"/>
    <w:rsid w:val="002D2585"/>
    <w:rsid w:val="002E2DE8"/>
    <w:rsid w:val="002F3D19"/>
    <w:rsid w:val="002F47D6"/>
    <w:rsid w:val="002F5DC4"/>
    <w:rsid w:val="002F7C8E"/>
    <w:rsid w:val="00317E83"/>
    <w:rsid w:val="00327458"/>
    <w:rsid w:val="00346D84"/>
    <w:rsid w:val="00347E5C"/>
    <w:rsid w:val="0035665E"/>
    <w:rsid w:val="003615D9"/>
    <w:rsid w:val="00366BA7"/>
    <w:rsid w:val="003769D8"/>
    <w:rsid w:val="0038466D"/>
    <w:rsid w:val="00386F81"/>
    <w:rsid w:val="003875E7"/>
    <w:rsid w:val="0039727D"/>
    <w:rsid w:val="003A0B61"/>
    <w:rsid w:val="003A1407"/>
    <w:rsid w:val="003A2034"/>
    <w:rsid w:val="003B01A9"/>
    <w:rsid w:val="003C2C54"/>
    <w:rsid w:val="003C3C99"/>
    <w:rsid w:val="003C75BD"/>
    <w:rsid w:val="003D2E2E"/>
    <w:rsid w:val="003D420A"/>
    <w:rsid w:val="003D4382"/>
    <w:rsid w:val="003F30D3"/>
    <w:rsid w:val="003F6686"/>
    <w:rsid w:val="00411266"/>
    <w:rsid w:val="004124D2"/>
    <w:rsid w:val="00420C01"/>
    <w:rsid w:val="0042347E"/>
    <w:rsid w:val="00430F2C"/>
    <w:rsid w:val="0043179A"/>
    <w:rsid w:val="00433320"/>
    <w:rsid w:val="00433731"/>
    <w:rsid w:val="004523AD"/>
    <w:rsid w:val="004555F2"/>
    <w:rsid w:val="004604C7"/>
    <w:rsid w:val="004627DE"/>
    <w:rsid w:val="004644A3"/>
    <w:rsid w:val="0046679D"/>
    <w:rsid w:val="004A087E"/>
    <w:rsid w:val="004A1773"/>
    <w:rsid w:val="004A5D9A"/>
    <w:rsid w:val="004B4059"/>
    <w:rsid w:val="004B4426"/>
    <w:rsid w:val="004C2FD1"/>
    <w:rsid w:val="004C3135"/>
    <w:rsid w:val="004D252B"/>
    <w:rsid w:val="004D4EF5"/>
    <w:rsid w:val="004E268A"/>
    <w:rsid w:val="004E29EF"/>
    <w:rsid w:val="004E619D"/>
    <w:rsid w:val="004F09FB"/>
    <w:rsid w:val="004F52B3"/>
    <w:rsid w:val="0050057B"/>
    <w:rsid w:val="00501764"/>
    <w:rsid w:val="00531D20"/>
    <w:rsid w:val="00534A80"/>
    <w:rsid w:val="00540857"/>
    <w:rsid w:val="00543B8C"/>
    <w:rsid w:val="00553D42"/>
    <w:rsid w:val="0055493E"/>
    <w:rsid w:val="00557071"/>
    <w:rsid w:val="005656A2"/>
    <w:rsid w:val="005675F6"/>
    <w:rsid w:val="0057339C"/>
    <w:rsid w:val="00574A1A"/>
    <w:rsid w:val="0057586B"/>
    <w:rsid w:val="00581F7C"/>
    <w:rsid w:val="0058643A"/>
    <w:rsid w:val="0059352D"/>
    <w:rsid w:val="005A7B0F"/>
    <w:rsid w:val="005B0CF2"/>
    <w:rsid w:val="005B2478"/>
    <w:rsid w:val="005B56A1"/>
    <w:rsid w:val="005C1020"/>
    <w:rsid w:val="005C2D99"/>
    <w:rsid w:val="005C7747"/>
    <w:rsid w:val="005D3B7A"/>
    <w:rsid w:val="005E1935"/>
    <w:rsid w:val="005E2FB3"/>
    <w:rsid w:val="005E498D"/>
    <w:rsid w:val="005E6D5F"/>
    <w:rsid w:val="00602BDF"/>
    <w:rsid w:val="006100E2"/>
    <w:rsid w:val="00611752"/>
    <w:rsid w:val="00612F47"/>
    <w:rsid w:val="006169B6"/>
    <w:rsid w:val="006222AC"/>
    <w:rsid w:val="0062343E"/>
    <w:rsid w:val="006235EF"/>
    <w:rsid w:val="00624480"/>
    <w:rsid w:val="00624E29"/>
    <w:rsid w:val="00626D3E"/>
    <w:rsid w:val="00633A78"/>
    <w:rsid w:val="0063407B"/>
    <w:rsid w:val="006343F8"/>
    <w:rsid w:val="006436D9"/>
    <w:rsid w:val="00645ADD"/>
    <w:rsid w:val="00647160"/>
    <w:rsid w:val="00647AE3"/>
    <w:rsid w:val="00660133"/>
    <w:rsid w:val="006625EF"/>
    <w:rsid w:val="00662AFC"/>
    <w:rsid w:val="00666CAF"/>
    <w:rsid w:val="0067747E"/>
    <w:rsid w:val="006778D7"/>
    <w:rsid w:val="00682D16"/>
    <w:rsid w:val="006943DA"/>
    <w:rsid w:val="006B2F92"/>
    <w:rsid w:val="006B7756"/>
    <w:rsid w:val="006C7B2B"/>
    <w:rsid w:val="006D1455"/>
    <w:rsid w:val="006D5738"/>
    <w:rsid w:val="006F28D9"/>
    <w:rsid w:val="007013CB"/>
    <w:rsid w:val="00701964"/>
    <w:rsid w:val="00704BA7"/>
    <w:rsid w:val="00704EAC"/>
    <w:rsid w:val="00721B04"/>
    <w:rsid w:val="00735480"/>
    <w:rsid w:val="0074378E"/>
    <w:rsid w:val="00744F87"/>
    <w:rsid w:val="007472C5"/>
    <w:rsid w:val="007538DF"/>
    <w:rsid w:val="0075714A"/>
    <w:rsid w:val="00757462"/>
    <w:rsid w:val="0076174F"/>
    <w:rsid w:val="0076520F"/>
    <w:rsid w:val="007702D6"/>
    <w:rsid w:val="00771134"/>
    <w:rsid w:val="00792247"/>
    <w:rsid w:val="00794B73"/>
    <w:rsid w:val="007A1891"/>
    <w:rsid w:val="007A4745"/>
    <w:rsid w:val="007A76A7"/>
    <w:rsid w:val="007A788F"/>
    <w:rsid w:val="007B537B"/>
    <w:rsid w:val="007B7E12"/>
    <w:rsid w:val="007C13BD"/>
    <w:rsid w:val="007D31F5"/>
    <w:rsid w:val="007D33C7"/>
    <w:rsid w:val="007E77C4"/>
    <w:rsid w:val="007F759B"/>
    <w:rsid w:val="007F7794"/>
    <w:rsid w:val="00804AA1"/>
    <w:rsid w:val="00814782"/>
    <w:rsid w:val="00820ADC"/>
    <w:rsid w:val="0082149D"/>
    <w:rsid w:val="00822A32"/>
    <w:rsid w:val="00825B63"/>
    <w:rsid w:val="00834B6C"/>
    <w:rsid w:val="008434AC"/>
    <w:rsid w:val="00843A5E"/>
    <w:rsid w:val="008477AC"/>
    <w:rsid w:val="00855258"/>
    <w:rsid w:val="00861A24"/>
    <w:rsid w:val="00862041"/>
    <w:rsid w:val="00864422"/>
    <w:rsid w:val="00874B01"/>
    <w:rsid w:val="008766B5"/>
    <w:rsid w:val="00880244"/>
    <w:rsid w:val="00886BE1"/>
    <w:rsid w:val="00890629"/>
    <w:rsid w:val="0089355E"/>
    <w:rsid w:val="00897D7F"/>
    <w:rsid w:val="008A0982"/>
    <w:rsid w:val="008A2207"/>
    <w:rsid w:val="008A6B5A"/>
    <w:rsid w:val="008B07A1"/>
    <w:rsid w:val="008B7ED3"/>
    <w:rsid w:val="008C112F"/>
    <w:rsid w:val="008C2873"/>
    <w:rsid w:val="008C5416"/>
    <w:rsid w:val="008C6E87"/>
    <w:rsid w:val="008D1CD4"/>
    <w:rsid w:val="008D2883"/>
    <w:rsid w:val="008D39B8"/>
    <w:rsid w:val="008D4680"/>
    <w:rsid w:val="008D7897"/>
    <w:rsid w:val="008E39B9"/>
    <w:rsid w:val="008F2CDE"/>
    <w:rsid w:val="008F40B2"/>
    <w:rsid w:val="008F7F89"/>
    <w:rsid w:val="00910CB3"/>
    <w:rsid w:val="00920C0C"/>
    <w:rsid w:val="009231C4"/>
    <w:rsid w:val="009261C9"/>
    <w:rsid w:val="00933FDA"/>
    <w:rsid w:val="009343B1"/>
    <w:rsid w:val="009406B8"/>
    <w:rsid w:val="00943B9B"/>
    <w:rsid w:val="00945DAD"/>
    <w:rsid w:val="0095368A"/>
    <w:rsid w:val="00956C9F"/>
    <w:rsid w:val="00957A60"/>
    <w:rsid w:val="00963773"/>
    <w:rsid w:val="00980984"/>
    <w:rsid w:val="00982C07"/>
    <w:rsid w:val="009C492D"/>
    <w:rsid w:val="009C5673"/>
    <w:rsid w:val="009D25D9"/>
    <w:rsid w:val="009D68C4"/>
    <w:rsid w:val="009E1A2D"/>
    <w:rsid w:val="009F597D"/>
    <w:rsid w:val="00A11C02"/>
    <w:rsid w:val="00A26846"/>
    <w:rsid w:val="00A269CB"/>
    <w:rsid w:val="00A27E7E"/>
    <w:rsid w:val="00A4520B"/>
    <w:rsid w:val="00A45F54"/>
    <w:rsid w:val="00A5035F"/>
    <w:rsid w:val="00A511E0"/>
    <w:rsid w:val="00A63FCE"/>
    <w:rsid w:val="00A67B99"/>
    <w:rsid w:val="00A70E73"/>
    <w:rsid w:val="00A70F89"/>
    <w:rsid w:val="00A81FD6"/>
    <w:rsid w:val="00A83175"/>
    <w:rsid w:val="00A8374D"/>
    <w:rsid w:val="00A8658C"/>
    <w:rsid w:val="00A94C19"/>
    <w:rsid w:val="00A95F86"/>
    <w:rsid w:val="00AA4DD6"/>
    <w:rsid w:val="00AA56B4"/>
    <w:rsid w:val="00AB624F"/>
    <w:rsid w:val="00AC51A8"/>
    <w:rsid w:val="00AE1F5B"/>
    <w:rsid w:val="00AE7B1C"/>
    <w:rsid w:val="00B026E6"/>
    <w:rsid w:val="00B05048"/>
    <w:rsid w:val="00B06C7E"/>
    <w:rsid w:val="00B2521B"/>
    <w:rsid w:val="00B36014"/>
    <w:rsid w:val="00B52146"/>
    <w:rsid w:val="00B72807"/>
    <w:rsid w:val="00B74D6B"/>
    <w:rsid w:val="00BA4C04"/>
    <w:rsid w:val="00BB075E"/>
    <w:rsid w:val="00BB650A"/>
    <w:rsid w:val="00BC35D1"/>
    <w:rsid w:val="00BC609D"/>
    <w:rsid w:val="00BC7F06"/>
    <w:rsid w:val="00BD79F5"/>
    <w:rsid w:val="00BE1ECF"/>
    <w:rsid w:val="00BE25B0"/>
    <w:rsid w:val="00BF1B13"/>
    <w:rsid w:val="00BF3D7B"/>
    <w:rsid w:val="00C03E38"/>
    <w:rsid w:val="00C05DC1"/>
    <w:rsid w:val="00C062A5"/>
    <w:rsid w:val="00C079A7"/>
    <w:rsid w:val="00C124B8"/>
    <w:rsid w:val="00C14603"/>
    <w:rsid w:val="00C17076"/>
    <w:rsid w:val="00C22CFB"/>
    <w:rsid w:val="00C30F9A"/>
    <w:rsid w:val="00C32435"/>
    <w:rsid w:val="00C33F2D"/>
    <w:rsid w:val="00C34F27"/>
    <w:rsid w:val="00C53877"/>
    <w:rsid w:val="00C74969"/>
    <w:rsid w:val="00C74A96"/>
    <w:rsid w:val="00C84E01"/>
    <w:rsid w:val="00C90E47"/>
    <w:rsid w:val="00C91341"/>
    <w:rsid w:val="00C97454"/>
    <w:rsid w:val="00C97692"/>
    <w:rsid w:val="00CA2621"/>
    <w:rsid w:val="00CB34DF"/>
    <w:rsid w:val="00CB36BD"/>
    <w:rsid w:val="00CB5F06"/>
    <w:rsid w:val="00CB6E3B"/>
    <w:rsid w:val="00CC0517"/>
    <w:rsid w:val="00CD711D"/>
    <w:rsid w:val="00D01985"/>
    <w:rsid w:val="00D0225A"/>
    <w:rsid w:val="00D110A0"/>
    <w:rsid w:val="00D22218"/>
    <w:rsid w:val="00D25187"/>
    <w:rsid w:val="00D2794B"/>
    <w:rsid w:val="00D27ADD"/>
    <w:rsid w:val="00D30DD9"/>
    <w:rsid w:val="00D60445"/>
    <w:rsid w:val="00D611B7"/>
    <w:rsid w:val="00D70D6D"/>
    <w:rsid w:val="00D743E6"/>
    <w:rsid w:val="00D74A1E"/>
    <w:rsid w:val="00D74B44"/>
    <w:rsid w:val="00D81397"/>
    <w:rsid w:val="00D94F9C"/>
    <w:rsid w:val="00D969DA"/>
    <w:rsid w:val="00DA44B1"/>
    <w:rsid w:val="00DA7424"/>
    <w:rsid w:val="00DB19DF"/>
    <w:rsid w:val="00DC002B"/>
    <w:rsid w:val="00DC1BC7"/>
    <w:rsid w:val="00DC1E7F"/>
    <w:rsid w:val="00DC62A2"/>
    <w:rsid w:val="00DC7932"/>
    <w:rsid w:val="00DC7C6A"/>
    <w:rsid w:val="00DD3B48"/>
    <w:rsid w:val="00DE3945"/>
    <w:rsid w:val="00DF4825"/>
    <w:rsid w:val="00E04578"/>
    <w:rsid w:val="00E055FF"/>
    <w:rsid w:val="00E0670B"/>
    <w:rsid w:val="00E0760C"/>
    <w:rsid w:val="00E34D16"/>
    <w:rsid w:val="00E35488"/>
    <w:rsid w:val="00E425DA"/>
    <w:rsid w:val="00E50964"/>
    <w:rsid w:val="00E52A7E"/>
    <w:rsid w:val="00E531C4"/>
    <w:rsid w:val="00E54138"/>
    <w:rsid w:val="00E70E38"/>
    <w:rsid w:val="00E71915"/>
    <w:rsid w:val="00E82A01"/>
    <w:rsid w:val="00E848ED"/>
    <w:rsid w:val="00E93692"/>
    <w:rsid w:val="00EA4CB0"/>
    <w:rsid w:val="00EB38AD"/>
    <w:rsid w:val="00EB3F48"/>
    <w:rsid w:val="00EB6149"/>
    <w:rsid w:val="00EC4006"/>
    <w:rsid w:val="00ED1439"/>
    <w:rsid w:val="00EE7C3B"/>
    <w:rsid w:val="00EF0FBE"/>
    <w:rsid w:val="00EF4D82"/>
    <w:rsid w:val="00F06DD3"/>
    <w:rsid w:val="00F10768"/>
    <w:rsid w:val="00F12487"/>
    <w:rsid w:val="00F16172"/>
    <w:rsid w:val="00F24206"/>
    <w:rsid w:val="00F32048"/>
    <w:rsid w:val="00F645A8"/>
    <w:rsid w:val="00F655B9"/>
    <w:rsid w:val="00F65888"/>
    <w:rsid w:val="00F66C10"/>
    <w:rsid w:val="00F7166D"/>
    <w:rsid w:val="00F87E49"/>
    <w:rsid w:val="00F966C7"/>
    <w:rsid w:val="00FB10D2"/>
    <w:rsid w:val="00FC40DD"/>
    <w:rsid w:val="00FD4868"/>
    <w:rsid w:val="00FE1947"/>
    <w:rsid w:val="00FE38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F7A1E"/>
  <w15:chartTrackingRefBased/>
  <w15:docId w15:val="{829DA937-932A-42F1-9396-FB81E0A4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56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3566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005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057B"/>
  </w:style>
  <w:style w:type="paragraph" w:styleId="Bunntekst">
    <w:name w:val="footer"/>
    <w:basedOn w:val="Normal"/>
    <w:link w:val="BunntekstTegn"/>
    <w:uiPriority w:val="99"/>
    <w:unhideWhenUsed/>
    <w:rsid w:val="005005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057B"/>
  </w:style>
  <w:style w:type="paragraph" w:styleId="Bobletekst">
    <w:name w:val="Balloon Text"/>
    <w:basedOn w:val="Normal"/>
    <w:link w:val="BobletekstTegn"/>
    <w:uiPriority w:val="99"/>
    <w:semiHidden/>
    <w:unhideWhenUsed/>
    <w:rsid w:val="00E7191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1915"/>
    <w:rPr>
      <w:rFonts w:ascii="Segoe UI" w:hAnsi="Segoe UI" w:cs="Segoe UI"/>
      <w:sz w:val="18"/>
      <w:szCs w:val="18"/>
    </w:rPr>
  </w:style>
  <w:style w:type="paragraph" w:styleId="Listeavsnitt">
    <w:name w:val="List Paragraph"/>
    <w:basedOn w:val="Normal"/>
    <w:uiPriority w:val="34"/>
    <w:qFormat/>
    <w:rsid w:val="00792247"/>
    <w:pPr>
      <w:ind w:left="720"/>
      <w:contextualSpacing/>
    </w:pPr>
  </w:style>
  <w:style w:type="character" w:customStyle="1" w:styleId="Overskrift1Tegn">
    <w:name w:val="Overskrift 1 Tegn"/>
    <w:basedOn w:val="Standardskriftforavsnitt"/>
    <w:link w:val="Overskrift1"/>
    <w:uiPriority w:val="9"/>
    <w:rsid w:val="0035665E"/>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35665E"/>
    <w:pPr>
      <w:outlineLvl w:val="9"/>
    </w:pPr>
    <w:rPr>
      <w:lang w:eastAsia="nb-NO"/>
    </w:rPr>
  </w:style>
  <w:style w:type="character" w:customStyle="1" w:styleId="Overskrift2Tegn">
    <w:name w:val="Overskrift 2 Tegn"/>
    <w:basedOn w:val="Standardskriftforavsnitt"/>
    <w:link w:val="Overskrift2"/>
    <w:uiPriority w:val="9"/>
    <w:semiHidden/>
    <w:rsid w:val="0035665E"/>
    <w:rPr>
      <w:rFonts w:asciiTheme="majorHAnsi" w:eastAsiaTheme="majorEastAsia" w:hAnsiTheme="majorHAnsi" w:cstheme="majorBidi"/>
      <w:color w:val="2E74B5" w:themeColor="accent1" w:themeShade="BF"/>
      <w:sz w:val="26"/>
      <w:szCs w:val="26"/>
    </w:rPr>
  </w:style>
  <w:style w:type="paragraph" w:styleId="INNH1">
    <w:name w:val="toc 1"/>
    <w:basedOn w:val="Normal"/>
    <w:next w:val="Normal"/>
    <w:autoRedefine/>
    <w:uiPriority w:val="39"/>
    <w:unhideWhenUsed/>
    <w:rsid w:val="00721B04"/>
    <w:pPr>
      <w:tabs>
        <w:tab w:val="right" w:leader="dot" w:pos="9062"/>
      </w:tabs>
      <w:spacing w:after="100"/>
    </w:pPr>
    <w:rPr>
      <w:rFonts w:ascii="Tahoma" w:hAnsi="Tahoma" w:cs="Tahoma"/>
      <w:b/>
      <w:noProof/>
      <w:color w:val="418541"/>
    </w:rPr>
  </w:style>
  <w:style w:type="paragraph" w:styleId="INNH2">
    <w:name w:val="toc 2"/>
    <w:basedOn w:val="Normal"/>
    <w:next w:val="Normal"/>
    <w:autoRedefine/>
    <w:uiPriority w:val="39"/>
    <w:unhideWhenUsed/>
    <w:rsid w:val="0035665E"/>
    <w:pPr>
      <w:spacing w:after="100"/>
      <w:ind w:left="220"/>
    </w:pPr>
  </w:style>
  <w:style w:type="character" w:styleId="Hyperkobling">
    <w:name w:val="Hyperlink"/>
    <w:basedOn w:val="Standardskriftforavsnitt"/>
    <w:uiPriority w:val="99"/>
    <w:unhideWhenUsed/>
    <w:rsid w:val="0035665E"/>
    <w:rPr>
      <w:color w:val="0563C1" w:themeColor="hyperlink"/>
      <w:u w:val="single"/>
    </w:rPr>
  </w:style>
  <w:style w:type="table" w:styleId="Tabellrutenett">
    <w:name w:val="Table Grid"/>
    <w:basedOn w:val="Vanligtabell"/>
    <w:uiPriority w:val="59"/>
    <w:rsid w:val="008F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534A80"/>
    <w:rPr>
      <w:sz w:val="16"/>
      <w:szCs w:val="16"/>
    </w:rPr>
  </w:style>
  <w:style w:type="paragraph" w:styleId="Merknadstekst">
    <w:name w:val="annotation text"/>
    <w:basedOn w:val="Normal"/>
    <w:link w:val="MerknadstekstTegn"/>
    <w:uiPriority w:val="99"/>
    <w:semiHidden/>
    <w:unhideWhenUsed/>
    <w:rsid w:val="00534A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34A80"/>
    <w:rPr>
      <w:sz w:val="20"/>
      <w:szCs w:val="20"/>
    </w:rPr>
  </w:style>
  <w:style w:type="paragraph" w:styleId="Kommentaremne">
    <w:name w:val="annotation subject"/>
    <w:basedOn w:val="Merknadstekst"/>
    <w:next w:val="Merknadstekst"/>
    <w:link w:val="KommentaremneTegn"/>
    <w:uiPriority w:val="99"/>
    <w:semiHidden/>
    <w:unhideWhenUsed/>
    <w:rsid w:val="00534A80"/>
    <w:rPr>
      <w:b/>
      <w:bCs/>
    </w:rPr>
  </w:style>
  <w:style w:type="character" w:customStyle="1" w:styleId="KommentaremneTegn">
    <w:name w:val="Kommentaremne Tegn"/>
    <w:basedOn w:val="MerknadstekstTegn"/>
    <w:link w:val="Kommentaremne"/>
    <w:uiPriority w:val="99"/>
    <w:semiHidden/>
    <w:rsid w:val="00534A80"/>
    <w:rPr>
      <w:b/>
      <w:bCs/>
      <w:sz w:val="20"/>
      <w:szCs w:val="20"/>
    </w:rPr>
  </w:style>
  <w:style w:type="paragraph" w:styleId="Revisjon">
    <w:name w:val="Revision"/>
    <w:hidden/>
    <w:uiPriority w:val="99"/>
    <w:semiHidden/>
    <w:rsid w:val="00420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257CC1E74D4B4C863C35076AF15DC4"/>
        <w:category>
          <w:name w:val="Generelt"/>
          <w:gallery w:val="placeholder"/>
        </w:category>
        <w:types>
          <w:type w:val="bbPlcHdr"/>
        </w:types>
        <w:behaviors>
          <w:behavior w:val="content"/>
        </w:behaviors>
        <w:guid w:val="{A71F67C7-EC12-4220-A7C0-D3E820BD9C18}"/>
      </w:docPartPr>
      <w:docPartBody>
        <w:p w:rsidR="00BF3954" w:rsidRDefault="003F6B36" w:rsidP="003F6B36">
          <w:pPr>
            <w:pStyle w:val="30257CC1E74D4B4C863C35076AF15DC4"/>
          </w:pPr>
          <w:r>
            <w:rPr>
              <w:rStyle w:val="Plas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36"/>
    <w:rsid w:val="000E5F84"/>
    <w:rsid w:val="003F6B36"/>
    <w:rsid w:val="0041439B"/>
    <w:rsid w:val="007F4ED9"/>
    <w:rsid w:val="00867507"/>
    <w:rsid w:val="009F0846"/>
    <w:rsid w:val="00AF3E10"/>
    <w:rsid w:val="00B2373A"/>
    <w:rsid w:val="00BF3954"/>
    <w:rsid w:val="00E07754"/>
    <w:rsid w:val="00FB3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F3E10"/>
    <w:rPr>
      <w:color w:val="808080"/>
    </w:rPr>
  </w:style>
  <w:style w:type="paragraph" w:customStyle="1" w:styleId="F8567858E9214BBC9A478A7C7ADDA4E6">
    <w:name w:val="F8567858E9214BBC9A478A7C7ADDA4E6"/>
    <w:rsid w:val="003F6B36"/>
  </w:style>
  <w:style w:type="paragraph" w:customStyle="1" w:styleId="30257CC1E74D4B4C863C35076AF15DC4">
    <w:name w:val="30257CC1E74D4B4C863C35076AF15DC4"/>
    <w:rsid w:val="003F6B36"/>
  </w:style>
  <w:style w:type="paragraph" w:customStyle="1" w:styleId="9CDABEC69ABB476A877E46D692372702">
    <w:name w:val="9CDABEC69ABB476A877E46D692372702"/>
    <w:rsid w:val="00AF3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895127A16ADA34980B04C36B0709FE1" ma:contentTypeVersion="11" ma:contentTypeDescription="Opprett et nytt dokument." ma:contentTypeScope="" ma:versionID="28060eead2ebeb220ca05ec8719750aa">
  <xsd:schema xmlns:xsd="http://www.w3.org/2001/XMLSchema" xmlns:xs="http://www.w3.org/2001/XMLSchema" xmlns:p="http://schemas.microsoft.com/office/2006/metadata/properties" xmlns:ns3="79e2a745-5cbe-4545-8d1c-df03d83a0a96" xmlns:ns4="3442a1e4-1536-4770-9891-823fb0fb2de1" targetNamespace="http://schemas.microsoft.com/office/2006/metadata/properties" ma:root="true" ma:fieldsID="8396120d3927a39a78aa674978dcef1f" ns3:_="" ns4:_="">
    <xsd:import namespace="79e2a745-5cbe-4545-8d1c-df03d83a0a96"/>
    <xsd:import namespace="3442a1e4-1536-4770-9891-823fb0fb2d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2a745-5cbe-4545-8d1c-df03d83a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2a1e4-1536-4770-9891-823fb0fb2de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465C3-5F2C-4807-9545-406A2A128AA3}">
  <ds:schemaRefs>
    <ds:schemaRef ds:uri="http://schemas.openxmlformats.org/officeDocument/2006/bibliography"/>
  </ds:schemaRefs>
</ds:datastoreItem>
</file>

<file path=customXml/itemProps2.xml><?xml version="1.0" encoding="utf-8"?>
<ds:datastoreItem xmlns:ds="http://schemas.openxmlformats.org/officeDocument/2006/customXml" ds:itemID="{159DE8DB-EFE2-4FBD-9025-E84C3FB0F1B3}">
  <ds:schemaRefs>
    <ds:schemaRef ds:uri="http://schemas.microsoft.com/sharepoint/v3/contenttype/forms"/>
  </ds:schemaRefs>
</ds:datastoreItem>
</file>

<file path=customXml/itemProps3.xml><?xml version="1.0" encoding="utf-8"?>
<ds:datastoreItem xmlns:ds="http://schemas.openxmlformats.org/officeDocument/2006/customXml" ds:itemID="{4364D0D5-6CB6-4C14-9AF4-03798594796D}">
  <ds:schemaRefs>
    <ds:schemaRef ds:uri="79e2a745-5cbe-4545-8d1c-df03d83a0a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42a1e4-1536-4770-9891-823fb0fb2de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572A89-A742-4746-9C32-DB19CA296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2a745-5cbe-4545-8d1c-df03d83a0a96"/>
    <ds:schemaRef ds:uri="3442a1e4-1536-4770-9891-823fb0fb2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3109</Words>
  <Characters>16478</Characters>
  <Application>Microsoft Office Word</Application>
  <DocSecurity>4</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IMDI.no</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Metodehåndbok – Statlig tilsyn med kommunenes forvaltning av introduksjonsloven                   2. versjon juni 2020</dc:creator>
  <cp:keywords/>
  <dc:description/>
  <cp:lastModifiedBy>Jon Li</cp:lastModifiedBy>
  <cp:revision>2</cp:revision>
  <cp:lastPrinted>2017-01-25T12:07:00Z</cp:lastPrinted>
  <dcterms:created xsi:type="dcterms:W3CDTF">2020-06-11T07:12:00Z</dcterms:created>
  <dcterms:modified xsi:type="dcterms:W3CDTF">2020-06-11T07:12:00Z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ertema">
    <vt:lpwstr/>
  </property>
  <property fmtid="{D5CDD505-2E9C-101B-9397-08002B2CF9AE}" pid="3" name="ContentTypeId">
    <vt:lpwstr>0x0101004895127A16ADA34980B04C36B0709FE1</vt:lpwstr>
  </property>
  <property fmtid="{D5CDD505-2E9C-101B-9397-08002B2CF9AE}" pid="4" name="imdi_dokumenttyper">
    <vt:lpwstr/>
  </property>
  <property fmtid="{D5CDD505-2E9C-101B-9397-08002B2CF9AE}" pid="5" name="imdi_tema_for_arbeidsrom">
    <vt:lpwstr/>
  </property>
  <property fmtid="{D5CDD505-2E9C-101B-9397-08002B2CF9AE}" pid="6" name="imdi_tema">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Dokumentinnhold">
    <vt:lpwstr/>
  </property>
</Properties>
</file>