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3303" w14:textId="04108236" w:rsidR="003002C2" w:rsidRPr="006D57FF" w:rsidRDefault="001E31FD" w:rsidP="4FCE30E8">
      <w:pPr>
        <w:spacing w:after="0" w:line="240" w:lineRule="auto"/>
        <w:ind w:right="-20"/>
        <w:jc w:val="center"/>
        <w:rPr>
          <w:rFonts w:ascii="Tahoma" w:hAnsi="Tahoma" w:cs="Tahoma"/>
          <w:b/>
          <w:bCs/>
          <w:sz w:val="38"/>
          <w:szCs w:val="38"/>
          <w:lang w:val="nn-NO"/>
        </w:rPr>
      </w:pPr>
      <w:r w:rsidRPr="006D57FF">
        <w:rPr>
          <w:noProof/>
          <w:color w:val="2B579A"/>
          <w:lang w:val="nn-NO"/>
        </w:rPr>
        <mc:AlternateContent>
          <mc:Choice Requires="wpg">
            <w:drawing>
              <wp:anchor distT="0" distB="0" distL="114300" distR="114300" simplePos="0" relativeHeight="251658241" behindDoc="0" locked="0" layoutInCell="1" allowOverlap="1" wp14:anchorId="48985389" wp14:editId="2316305C">
                <wp:simplePos x="0" y="0"/>
                <wp:positionH relativeFrom="column">
                  <wp:posOffset>-1576105</wp:posOffset>
                </wp:positionH>
                <wp:positionV relativeFrom="paragraph">
                  <wp:posOffset>-996315</wp:posOffset>
                </wp:positionV>
                <wp:extent cx="10687051" cy="1452900"/>
                <wp:effectExtent l="0" t="0" r="0" b="0"/>
                <wp:wrapNone/>
                <wp:docPr id="1147829256" name="Gruppe 4"/>
                <wp:cNvGraphicFramePr/>
                <a:graphic xmlns:a="http://schemas.openxmlformats.org/drawingml/2006/main">
                  <a:graphicData uri="http://schemas.microsoft.com/office/word/2010/wordprocessingGroup">
                    <wpg:wgp>
                      <wpg:cNvGrpSpPr/>
                      <wpg:grpSpPr>
                        <a:xfrm>
                          <a:off x="0" y="0"/>
                          <a:ext cx="10687051" cy="1452900"/>
                          <a:chOff x="-333776" y="110278"/>
                          <a:chExt cx="10402660" cy="1327785"/>
                        </a:xfrm>
                      </wpg:grpSpPr>
                      <wps:wsp>
                        <wps:cNvPr id="1626139350" name="Rettvinklet trekant 1626139350"/>
                        <wps:cNvSpPr/>
                        <wps:spPr>
                          <a:xfrm rot="5400000">
                            <a:off x="2512567" y="-2735226"/>
                            <a:ext cx="1312633" cy="7005320"/>
                          </a:xfrm>
                          <a:prstGeom prst="rtTriangle">
                            <a:avLst/>
                          </a:prstGeom>
                          <a:solidFill>
                            <a:srgbClr val="7CBB7C"/>
                          </a:solidFill>
                          <a:ln>
                            <a:noFill/>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wps:wsp>
                        <wps:cNvPr id="1969097375" name="Rettvinklet trekant 1969097375"/>
                        <wps:cNvSpPr/>
                        <wps:spPr>
                          <a:xfrm rot="5400000" flipV="1">
                            <a:off x="6932936" y="-1697884"/>
                            <a:ext cx="1327785" cy="4944110"/>
                          </a:xfrm>
                          <a:prstGeom prst="rtTriangle">
                            <a:avLst/>
                          </a:prstGeom>
                          <a:solidFill>
                            <a:srgbClr val="50A450"/>
                          </a:solidFill>
                          <a:ln>
                            <a:noFill/>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wpg:wgp>
                  </a:graphicData>
                </a:graphic>
                <wp14:sizeRelH relativeFrom="margin">
                  <wp14:pctWidth>0</wp14:pctWidth>
                </wp14:sizeRelH>
                <wp14:sizeRelV relativeFrom="margin">
                  <wp14:pctHeight>0</wp14:pctHeight>
                </wp14:sizeRelV>
              </wp:anchor>
            </w:drawing>
          </mc:Choice>
          <mc:Fallback>
            <w:pict>
              <v:group w14:anchorId="1E90BA5A" id="Gruppe 4" o:spid="_x0000_s1026" style="position:absolute;margin-left:-124.1pt;margin-top:-78.45pt;width:841.5pt;height:114.4pt;z-index:251658241;mso-width-relative:margin;mso-height-relative:margin" coordorigin="-3337,1102" coordsize="104026,1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">
                <v:shapetype id="_x0000_t6" coordsize="21600,21600" o:spt="6" path="m,l,21600r21600,xe">
                  <v:stroke joinstyle="miter"/>
                  <v:path gradientshapeok="t" o:connecttype="custom" o:connectlocs="0,0;0,10800;0,21600;10800,21600;21600,21600;10800,10800" textboxrect="1800,12600,12600,19800"/>
                </v:shapetype>
                <v:shape id="Rettvinklet trekant 1626139350" o:spid="_x0000_s1027" type="#_x0000_t6" style="position:absolute;left:25126;top:-27352;width:13126;height:700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" fillcolor="#7cbb7c" stroked="f" strokeweight="2pt"/>
                <v:shape id="Rettvinklet trekant 1969097375" o:spid="_x0000_s1028" type="#_x0000_t6" style="position:absolute;left:69329;top:-16980;width:13278;height:4944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" fillcolor="#50a450" stroked="f" strokeweight="2pt"/>
              </v:group>
            </w:pict>
          </mc:Fallback>
        </mc:AlternateContent>
      </w:r>
    </w:p>
    <w:p w14:paraId="4B378C72" w14:textId="5C5671C0" w:rsidR="005A7266" w:rsidRPr="006D57FF" w:rsidRDefault="0087142D" w:rsidP="005A7266">
      <w:pPr>
        <w:spacing w:after="0" w:line="360" w:lineRule="auto"/>
        <w:ind w:right="-20"/>
        <w:jc w:val="center"/>
        <w:rPr>
          <w:rFonts w:ascii="Tahoma" w:hAnsi="Tahoma" w:cs="Tahoma"/>
          <w:b/>
          <w:sz w:val="38"/>
          <w:szCs w:val="38"/>
          <w:lang w:val="nn-NO"/>
        </w:rPr>
      </w:pPr>
      <w:r w:rsidRPr="006D57FF">
        <w:rPr>
          <w:noProof/>
          <w:color w:val="2B579A"/>
          <w:shd w:val="clear" w:color="auto" w:fill="E6E6E6"/>
          <w:lang w:val="nn-NO"/>
        </w:rPr>
        <mc:AlternateContent>
          <mc:Choice Requires="wps">
            <w:drawing>
              <wp:inline distT="45720" distB="45720" distL="114300" distR="114300" wp14:anchorId="7B56C4CA" wp14:editId="4AC864C1">
                <wp:extent cx="1219200" cy="575945"/>
                <wp:effectExtent l="0" t="0" r="19050" b="14605"/>
                <wp:docPr id="198776746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75945"/>
                        </a:xfrm>
                        <a:prstGeom prst="rect">
                          <a:avLst/>
                        </a:prstGeom>
                        <a:solidFill>
                          <a:srgbClr val="FFFFFF"/>
                        </a:solidFill>
                        <a:ln w="9525">
                          <a:solidFill>
                            <a:srgbClr val="000000"/>
                          </a:solidFill>
                          <a:miter lim="800000"/>
                          <a:headEnd/>
                          <a:tailEnd/>
                        </a:ln>
                      </wps:spPr>
                      <wps:txbx>
                        <w:txbxContent>
                          <w:p w14:paraId="69221A43" w14:textId="470BA0C3" w:rsidR="0087142D" w:rsidRDefault="0087142D" w:rsidP="0087142D">
                            <w:r>
                              <w:t>Kommunelogo</w:t>
                            </w:r>
                            <w:r w:rsidR="006D57FF">
                              <w:t>en</w:t>
                            </w:r>
                          </w:p>
                        </w:txbxContent>
                      </wps:txbx>
                      <wps:bodyPr rot="0" vert="horz" wrap="square" lIns="91440" tIns="45720" rIns="91440" bIns="45720" anchor="t" anchorCtr="0">
                        <a:noAutofit/>
                      </wps:bodyPr>
                    </wps:wsp>
                  </a:graphicData>
                </a:graphic>
              </wp:inline>
            </w:drawing>
          </mc:Choice>
          <mc:Fallback>
            <w:pict>
              <v:shapetype w14:anchorId="7B56C4CA" id="_x0000_t202" coordsize="21600,21600" o:spt="202" path="m,l,21600r21600,l21600,xe">
                <v:stroke joinstyle="miter"/>
                <v:path gradientshapeok="t" o:connecttype="rect"/>
              </v:shapetype>
              <v:shape id="Tekstboks 2" o:spid="_x0000_s1026" type="#_x0000_t202" style="width:96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">
                <v:textbox>
                  <w:txbxContent>
                    <w:p w14:paraId="69221A43" w14:textId="470BA0C3" w:rsidR="0087142D" w:rsidRDefault="0087142D" w:rsidP="0087142D">
                      <w:r>
                        <w:t>Kommunelogo</w:t>
                      </w:r>
                      <w:r w:rsidR="006D57FF">
                        <w:t>en</w:t>
                      </w:r>
                    </w:p>
                  </w:txbxContent>
                </v:textbox>
                <w10:anchorlock/>
              </v:shape>
            </w:pict>
          </mc:Fallback>
        </mc:AlternateContent>
      </w:r>
    </w:p>
    <w:p w14:paraId="3C6E77DC" w14:textId="7ECC8B94" w:rsidR="00E80F13" w:rsidRPr="006D57FF" w:rsidRDefault="00E80F13" w:rsidP="005A7266">
      <w:pPr>
        <w:spacing w:after="0" w:line="360" w:lineRule="auto"/>
        <w:ind w:right="-20"/>
        <w:jc w:val="center"/>
        <w:rPr>
          <w:rFonts w:ascii="Tahoma" w:hAnsi="Tahoma" w:cs="Tahoma"/>
          <w:b/>
          <w:sz w:val="38"/>
          <w:szCs w:val="38"/>
          <w:lang w:val="nn-NO"/>
        </w:rPr>
      </w:pPr>
    </w:p>
    <w:p w14:paraId="5AE51E86" w14:textId="1968991C" w:rsidR="000E5E49" w:rsidRPr="006D57FF" w:rsidRDefault="000E5E49" w:rsidP="005A7266">
      <w:pPr>
        <w:spacing w:after="0" w:line="360" w:lineRule="auto"/>
        <w:ind w:right="-20"/>
        <w:jc w:val="center"/>
        <w:rPr>
          <w:rFonts w:ascii="Tahoma" w:hAnsi="Tahoma" w:cs="Tahoma"/>
          <w:b/>
          <w:sz w:val="38"/>
          <w:szCs w:val="38"/>
          <w:lang w:val="nn-NO"/>
        </w:rPr>
      </w:pPr>
    </w:p>
    <w:p w14:paraId="2AA63C4C" w14:textId="5C80F934" w:rsidR="005A7266" w:rsidRPr="006D57FF" w:rsidRDefault="00E1635E" w:rsidP="005A7266">
      <w:pPr>
        <w:spacing w:after="0" w:line="360" w:lineRule="auto"/>
        <w:ind w:right="-20"/>
        <w:jc w:val="center"/>
        <w:rPr>
          <w:rFonts w:ascii="Tahoma" w:hAnsi="Tahoma" w:cs="Tahoma"/>
          <w:b/>
          <w:sz w:val="38"/>
          <w:szCs w:val="38"/>
          <w:lang w:val="nn-NO"/>
        </w:rPr>
      </w:pPr>
      <w:r w:rsidRPr="006D57FF">
        <w:rPr>
          <w:rFonts w:ascii="Tahoma" w:hAnsi="Tahoma" w:cs="Tahoma"/>
          <w:b/>
          <w:sz w:val="38"/>
          <w:szCs w:val="38"/>
          <w:lang w:val="nn-NO"/>
        </w:rPr>
        <w:t>DELTAKARBEVIS</w:t>
      </w:r>
    </w:p>
    <w:p w14:paraId="71A4D52C" w14:textId="340AA39A" w:rsidR="00E1635E" w:rsidRPr="006D57FF" w:rsidRDefault="00E1635E" w:rsidP="005A7266">
      <w:pPr>
        <w:spacing w:after="0" w:line="200" w:lineRule="exact"/>
        <w:jc w:val="center"/>
        <w:rPr>
          <w:rFonts w:ascii="Tahoma" w:hAnsi="Tahoma" w:cs="Tahoma"/>
          <w:sz w:val="20"/>
          <w:szCs w:val="20"/>
          <w:lang w:val="nn-NO"/>
        </w:rPr>
      </w:pPr>
    </w:p>
    <w:p w14:paraId="5B92F118" w14:textId="737DE75A" w:rsidR="00E1635E" w:rsidRPr="006D57FF" w:rsidRDefault="00CD4B2F" w:rsidP="00CD4B2F">
      <w:pPr>
        <w:jc w:val="center"/>
        <w:rPr>
          <w:rFonts w:ascii="Tahoma" w:hAnsi="Tahoma" w:cs="Tahoma"/>
          <w:lang w:val="nn-NO"/>
        </w:rPr>
      </w:pPr>
      <w:r w:rsidRPr="006D57FF">
        <w:rPr>
          <w:rFonts w:ascii="Tahoma" w:hAnsi="Tahoma" w:cs="Tahoma"/>
          <w:lang w:val="nn-NO"/>
        </w:rPr>
        <w:t>for opplæring i norsk og samfunnskunnskap</w:t>
      </w:r>
    </w:p>
    <w:p w14:paraId="177126AE" w14:textId="77777777" w:rsidR="008F0E90" w:rsidRPr="006D57FF" w:rsidRDefault="008F0E90" w:rsidP="005A7266">
      <w:pPr>
        <w:pStyle w:val="Ingenmellomrom"/>
        <w:rPr>
          <w:rFonts w:ascii="Tahoma" w:hAnsi="Tahoma" w:cs="Tahoma"/>
          <w:lang w:val="nn-NO"/>
        </w:rPr>
      </w:pPr>
    </w:p>
    <w:p w14:paraId="074915CD" w14:textId="77777777" w:rsidR="008F0E90" w:rsidRPr="006D57FF" w:rsidRDefault="008F0E90" w:rsidP="005A7266">
      <w:pPr>
        <w:pStyle w:val="Ingenmellomrom"/>
        <w:rPr>
          <w:rFonts w:ascii="Tahoma" w:hAnsi="Tahoma" w:cs="Tahoma"/>
          <w:lang w:val="nn-NO"/>
        </w:rPr>
      </w:pPr>
    </w:p>
    <w:p w14:paraId="4137B4EB" w14:textId="77777777" w:rsidR="008F0E90" w:rsidRPr="006D57FF" w:rsidRDefault="008F0E90" w:rsidP="005A7266">
      <w:pPr>
        <w:pStyle w:val="Ingenmellomrom"/>
        <w:rPr>
          <w:rFonts w:ascii="Tahoma" w:hAnsi="Tahoma" w:cs="Tahoma"/>
          <w:lang w:val="nn-NO"/>
        </w:rPr>
      </w:pPr>
    </w:p>
    <w:p w14:paraId="3EFC26ED" w14:textId="77777777" w:rsidR="008F0E90" w:rsidRPr="006D57FF" w:rsidRDefault="008F0E90" w:rsidP="005A7266">
      <w:pPr>
        <w:pStyle w:val="Ingenmellomrom"/>
        <w:rPr>
          <w:rFonts w:ascii="Tahoma" w:hAnsi="Tahoma" w:cs="Tahoma"/>
          <w:lang w:val="nn-NO"/>
        </w:rPr>
      </w:pPr>
    </w:p>
    <w:p w14:paraId="59AE7675" w14:textId="11247729" w:rsidR="00F738AC" w:rsidRPr="006D57FF" w:rsidRDefault="00A04480" w:rsidP="005A7266">
      <w:pPr>
        <w:pStyle w:val="Ingenmellomrom"/>
        <w:rPr>
          <w:rFonts w:ascii="Tahoma" w:hAnsi="Tahoma" w:cs="Tahoma"/>
          <w:lang w:val="nn-NO"/>
        </w:rPr>
      </w:pPr>
      <w:r w:rsidRPr="006D57FF">
        <w:rPr>
          <w:rFonts w:ascii="Tahoma" w:hAnsi="Tahoma" w:cs="Tahoma"/>
          <w:lang w:val="nn-NO"/>
        </w:rPr>
        <w:t xml:space="preserve">Namn: </w:t>
      </w:r>
    </w:p>
    <w:p w14:paraId="6607F132" w14:textId="1B9C63D4" w:rsidR="00A04480" w:rsidRPr="006D57FF" w:rsidRDefault="00A04480" w:rsidP="005A7266">
      <w:pPr>
        <w:pStyle w:val="Ingenmellomrom"/>
        <w:rPr>
          <w:rFonts w:ascii="Tahoma" w:hAnsi="Tahoma" w:cs="Tahoma"/>
          <w:lang w:val="nn-NO"/>
        </w:rPr>
      </w:pPr>
      <w:r w:rsidRPr="006D57FF">
        <w:rPr>
          <w:rFonts w:ascii="Tahoma" w:hAnsi="Tahoma" w:cs="Tahoma"/>
          <w:lang w:val="nn-NO"/>
        </w:rPr>
        <w:t xml:space="preserve">Fødselsdato: </w:t>
      </w:r>
    </w:p>
    <w:p w14:paraId="46D6F0E8" w14:textId="77777777" w:rsidR="005A7266" w:rsidRPr="006D57FF" w:rsidRDefault="005A7266" w:rsidP="005A7266">
      <w:pPr>
        <w:pStyle w:val="Ingenmellomrom"/>
        <w:rPr>
          <w:rFonts w:ascii="Tahoma" w:hAnsi="Tahoma" w:cs="Tahoma"/>
          <w:lang w:val="nn-NO"/>
        </w:rPr>
      </w:pPr>
    </w:p>
    <w:p w14:paraId="55A434D9" w14:textId="2EC94517" w:rsidR="001A599A" w:rsidRPr="006D57FF" w:rsidRDefault="002A173F" w:rsidP="001A599A">
      <w:pPr>
        <w:pStyle w:val="Ingenmellomrom"/>
        <w:rPr>
          <w:rFonts w:ascii="Tahoma" w:hAnsi="Tahoma" w:cs="Tahoma"/>
          <w:lang w:val="nn-NO"/>
        </w:rPr>
      </w:pPr>
      <w:r w:rsidRPr="006D57FF">
        <w:rPr>
          <w:rFonts w:ascii="Tahoma" w:hAnsi="Tahoma" w:cs="Tahoma"/>
          <w:color w:val="FF0000"/>
          <w:lang w:val="nn-NO"/>
        </w:rPr>
        <w:t>&lt;</w:t>
      </w:r>
      <w:r w:rsidR="00EF65BA" w:rsidRPr="006D57FF">
        <w:rPr>
          <w:rFonts w:ascii="Tahoma" w:hAnsi="Tahoma" w:cs="Tahoma"/>
          <w:color w:val="FF0000"/>
          <w:lang w:val="nn-NO"/>
        </w:rPr>
        <w:t xml:space="preserve">Namn&gt; </w:t>
      </w:r>
      <w:r w:rsidR="001A599A" w:rsidRPr="006D57FF">
        <w:rPr>
          <w:rFonts w:ascii="Tahoma" w:hAnsi="Tahoma" w:cs="Tahoma"/>
          <w:lang w:val="nn-NO"/>
        </w:rPr>
        <w:t xml:space="preserve">har </w:t>
      </w:r>
      <w:r w:rsidR="008052B2" w:rsidRPr="006D57FF">
        <w:rPr>
          <w:rFonts w:ascii="Tahoma" w:hAnsi="Tahoma" w:cs="Tahoma"/>
          <w:lang w:val="nn-NO"/>
        </w:rPr>
        <w:t xml:space="preserve">oppnådd </w:t>
      </w:r>
      <w:r w:rsidR="00624979" w:rsidRPr="006D57FF">
        <w:rPr>
          <w:rFonts w:ascii="Tahoma" w:hAnsi="Tahoma" w:cs="Tahoma"/>
          <w:color w:val="FF0000"/>
          <w:lang w:val="nn-NO"/>
        </w:rPr>
        <w:t>&lt;nivå&gt;</w:t>
      </w:r>
      <w:r w:rsidR="008052B2" w:rsidRPr="006D57FF">
        <w:rPr>
          <w:rFonts w:ascii="Tahoma" w:hAnsi="Tahoma" w:cs="Tahoma"/>
          <w:lang w:val="nn-NO"/>
        </w:rPr>
        <w:t xml:space="preserve"> i norsk og </w:t>
      </w:r>
      <w:r w:rsidR="003C64EB" w:rsidRPr="006D57FF">
        <w:rPr>
          <w:rFonts w:ascii="Tahoma" w:hAnsi="Tahoma" w:cs="Tahoma"/>
          <w:lang w:val="nn-NO"/>
        </w:rPr>
        <w:t>gjennomført</w:t>
      </w:r>
      <w:r w:rsidR="008052B2" w:rsidRPr="006D57FF">
        <w:rPr>
          <w:rFonts w:ascii="Tahoma" w:hAnsi="Tahoma" w:cs="Tahoma"/>
          <w:lang w:val="nn-NO"/>
        </w:rPr>
        <w:t xml:space="preserve"> </w:t>
      </w:r>
      <w:r w:rsidR="00624979" w:rsidRPr="006D57FF">
        <w:rPr>
          <w:rFonts w:ascii="Tahoma" w:hAnsi="Tahoma" w:cs="Tahoma"/>
          <w:color w:val="FF0000"/>
          <w:lang w:val="nn-NO"/>
        </w:rPr>
        <w:t>&lt;</w:t>
      </w:r>
      <w:r w:rsidR="00E0664B" w:rsidRPr="006D57FF">
        <w:rPr>
          <w:rFonts w:ascii="Tahoma" w:hAnsi="Tahoma" w:cs="Tahoma"/>
          <w:color w:val="FF0000"/>
          <w:lang w:val="nn-NO"/>
        </w:rPr>
        <w:t>antal timar</w:t>
      </w:r>
      <w:r w:rsidR="00624979" w:rsidRPr="006D57FF">
        <w:rPr>
          <w:rFonts w:ascii="Tahoma" w:hAnsi="Tahoma" w:cs="Tahoma"/>
          <w:color w:val="FF0000"/>
          <w:lang w:val="nn-NO"/>
        </w:rPr>
        <w:t>&gt;</w:t>
      </w:r>
      <w:r w:rsidR="001A599A" w:rsidRPr="006D57FF">
        <w:rPr>
          <w:rFonts w:ascii="Tahoma" w:hAnsi="Tahoma" w:cs="Tahoma"/>
          <w:lang w:val="nn-NO"/>
        </w:rPr>
        <w:t xml:space="preserve"> opplæring i samfunnskunnskap</w:t>
      </w:r>
      <w:r w:rsidR="007453EA" w:rsidRPr="006D57FF">
        <w:rPr>
          <w:rFonts w:ascii="Tahoma" w:hAnsi="Tahoma" w:cs="Tahoma"/>
          <w:lang w:val="nn-NO"/>
        </w:rPr>
        <w:t>.</w:t>
      </w:r>
    </w:p>
    <w:p w14:paraId="7E5ECA31" w14:textId="77777777" w:rsidR="001A599A" w:rsidRPr="006D57FF" w:rsidRDefault="001A599A" w:rsidP="001A599A">
      <w:pPr>
        <w:pStyle w:val="Ingenmellomrom"/>
        <w:rPr>
          <w:rFonts w:ascii="Tahoma" w:hAnsi="Tahoma" w:cs="Tahoma"/>
          <w:lang w:val="nn-NO"/>
        </w:rPr>
      </w:pPr>
    </w:p>
    <w:p w14:paraId="762E94E0" w14:textId="2FF07C72" w:rsidR="003B7E79" w:rsidRPr="006D57FF" w:rsidRDefault="003B7E79" w:rsidP="001A599A">
      <w:pPr>
        <w:pStyle w:val="Ingenmellomrom"/>
        <w:rPr>
          <w:rFonts w:ascii="Tahoma" w:hAnsi="Tahoma" w:cs="Tahoma"/>
          <w:color w:val="FF0000"/>
          <w:lang w:val="nn-NO"/>
        </w:rPr>
      </w:pPr>
      <w:r w:rsidRPr="006D57FF">
        <w:rPr>
          <w:rFonts w:ascii="Tahoma" w:hAnsi="Tahoma" w:cs="Tahoma"/>
          <w:lang w:val="nn-NO"/>
        </w:rPr>
        <w:t>Opplæringa er gjennomført i perioden</w:t>
      </w:r>
      <w:r w:rsidR="006D57FF" w:rsidRPr="006D57FF">
        <w:rPr>
          <w:rFonts w:ascii="Tahoma" w:hAnsi="Tahoma" w:cs="Tahoma"/>
          <w:lang w:val="nn-NO"/>
        </w:rPr>
        <w:t xml:space="preserve"> frå</w:t>
      </w:r>
      <w:r w:rsidR="007B4A7A" w:rsidRPr="006D57FF">
        <w:rPr>
          <w:rFonts w:ascii="Tahoma" w:hAnsi="Tahoma" w:cs="Tahoma"/>
          <w:color w:val="FF0000"/>
          <w:lang w:val="nn-NO"/>
        </w:rPr>
        <w:t xml:space="preserve"> &lt;dato&gt; </w:t>
      </w:r>
      <w:r w:rsidR="007B4A7A" w:rsidRPr="006D57FF">
        <w:rPr>
          <w:rFonts w:ascii="Tahoma" w:hAnsi="Tahoma" w:cs="Tahoma"/>
          <w:lang w:val="nn-NO"/>
        </w:rPr>
        <w:t xml:space="preserve">til </w:t>
      </w:r>
      <w:r w:rsidR="007B4A7A" w:rsidRPr="006D57FF">
        <w:rPr>
          <w:rFonts w:ascii="Tahoma" w:hAnsi="Tahoma" w:cs="Tahoma"/>
          <w:color w:val="FF0000"/>
          <w:lang w:val="nn-NO"/>
        </w:rPr>
        <w:t>&lt;dato&gt;.</w:t>
      </w:r>
    </w:p>
    <w:p w14:paraId="3DA64CFA" w14:textId="77777777" w:rsidR="003B7E79" w:rsidRPr="006D57FF" w:rsidRDefault="003B7E79" w:rsidP="001A599A">
      <w:pPr>
        <w:pStyle w:val="Ingenmellomrom"/>
        <w:rPr>
          <w:rFonts w:ascii="Tahoma" w:hAnsi="Tahoma" w:cs="Tahoma"/>
          <w:lang w:val="nn-NO"/>
        </w:rPr>
      </w:pPr>
    </w:p>
    <w:p w14:paraId="196DED29" w14:textId="14F6EA7E" w:rsidR="00E1635E" w:rsidRPr="006D57FF" w:rsidRDefault="005606DA" w:rsidP="005A7266">
      <w:pPr>
        <w:pStyle w:val="Ingenmellomrom"/>
        <w:rPr>
          <w:rFonts w:ascii="Tahoma" w:eastAsia="Batang" w:hAnsi="Tahoma" w:cs="Tahoma"/>
          <w:bCs/>
          <w:lang w:val="nn-NO"/>
        </w:rPr>
      </w:pPr>
      <w:r w:rsidRPr="006D57FF">
        <w:rPr>
          <w:rFonts w:ascii="Tahoma" w:eastAsia="Batang" w:hAnsi="Tahoma" w:cs="Tahoma"/>
          <w:bCs/>
          <w:lang w:val="nn-NO"/>
        </w:rPr>
        <w:tab/>
      </w:r>
    </w:p>
    <w:p w14:paraId="5D5A7E33" w14:textId="77777777" w:rsidR="009478FB" w:rsidRPr="006D57FF" w:rsidRDefault="009478FB" w:rsidP="005A7266">
      <w:pPr>
        <w:pStyle w:val="Ingenmellomrom"/>
        <w:rPr>
          <w:rFonts w:ascii="Tahoma" w:eastAsia="Batang" w:hAnsi="Tahoma" w:cs="Tahoma"/>
          <w:bCs/>
          <w:lang w:val="nn-NO"/>
        </w:rPr>
      </w:pPr>
    </w:p>
    <w:p w14:paraId="1939C873" w14:textId="77777777" w:rsidR="009478FB" w:rsidRPr="006D57FF" w:rsidRDefault="009478FB" w:rsidP="005A7266">
      <w:pPr>
        <w:pStyle w:val="Ingenmellomrom"/>
        <w:rPr>
          <w:rFonts w:ascii="Tahoma" w:eastAsia="Batang" w:hAnsi="Tahoma" w:cs="Tahoma"/>
          <w:bCs/>
          <w:lang w:val="nn-NO"/>
        </w:rPr>
      </w:pPr>
    </w:p>
    <w:p w14:paraId="19C638A0" w14:textId="77777777" w:rsidR="009478FB" w:rsidRPr="006D57FF" w:rsidRDefault="009478FB" w:rsidP="005A7266">
      <w:pPr>
        <w:pStyle w:val="Ingenmellomrom"/>
        <w:rPr>
          <w:rFonts w:ascii="Tahoma" w:eastAsia="Batang" w:hAnsi="Tahoma" w:cs="Tahoma"/>
          <w:bCs/>
          <w:lang w:val="nn-NO"/>
        </w:rPr>
      </w:pPr>
    </w:p>
    <w:p w14:paraId="495D45BB" w14:textId="77777777" w:rsidR="009478FB" w:rsidRPr="006D57FF" w:rsidRDefault="009478FB" w:rsidP="005A7266">
      <w:pPr>
        <w:pStyle w:val="Ingenmellomrom"/>
        <w:rPr>
          <w:rFonts w:ascii="Tahoma" w:eastAsia="Batang" w:hAnsi="Tahoma" w:cs="Tahoma"/>
          <w:bCs/>
          <w:lang w:val="nn-NO"/>
        </w:rPr>
      </w:pPr>
    </w:p>
    <w:p w14:paraId="7D7D1440" w14:textId="77777777" w:rsidR="009478FB" w:rsidRPr="006D57FF" w:rsidRDefault="009478FB" w:rsidP="005A7266">
      <w:pPr>
        <w:pStyle w:val="Ingenmellomrom"/>
        <w:rPr>
          <w:rFonts w:ascii="Tahoma" w:eastAsia="Batang" w:hAnsi="Tahoma" w:cs="Tahoma"/>
          <w:bCs/>
          <w:lang w:val="nn-NO"/>
        </w:rPr>
      </w:pPr>
    </w:p>
    <w:p w14:paraId="1754074A" w14:textId="77777777" w:rsidR="009478FB" w:rsidRPr="006D57FF" w:rsidRDefault="009478FB" w:rsidP="005A7266">
      <w:pPr>
        <w:pStyle w:val="Ingenmellomrom"/>
        <w:rPr>
          <w:rFonts w:ascii="Tahoma" w:eastAsia="Batang" w:hAnsi="Tahoma" w:cs="Tahoma"/>
          <w:bCs/>
          <w:lang w:val="nn-NO"/>
        </w:rPr>
      </w:pPr>
    </w:p>
    <w:p w14:paraId="0CD9E7DE" w14:textId="77777777" w:rsidR="009478FB" w:rsidRPr="006D57FF" w:rsidRDefault="009478FB" w:rsidP="005A7266">
      <w:pPr>
        <w:pStyle w:val="Ingenmellomrom"/>
        <w:rPr>
          <w:rFonts w:ascii="Tahoma" w:eastAsia="Batang" w:hAnsi="Tahoma" w:cs="Tahoma"/>
          <w:bCs/>
          <w:lang w:val="nn-NO"/>
        </w:rPr>
      </w:pPr>
    </w:p>
    <w:p w14:paraId="38D0F356" w14:textId="77777777" w:rsidR="009478FB" w:rsidRPr="006D57FF" w:rsidRDefault="009478FB" w:rsidP="005A7266">
      <w:pPr>
        <w:pStyle w:val="Ingenmellomrom"/>
        <w:rPr>
          <w:rFonts w:ascii="Tahoma" w:eastAsia="Batang" w:hAnsi="Tahoma" w:cs="Tahoma"/>
          <w:bCs/>
          <w:lang w:val="nn-NO"/>
        </w:rPr>
      </w:pPr>
    </w:p>
    <w:p w14:paraId="710495C6" w14:textId="77777777" w:rsidR="009478FB" w:rsidRPr="006D57FF" w:rsidRDefault="009478FB" w:rsidP="005A7266">
      <w:pPr>
        <w:pStyle w:val="Ingenmellomrom"/>
        <w:rPr>
          <w:rFonts w:ascii="Tahoma" w:eastAsia="Batang" w:hAnsi="Tahoma" w:cs="Tahoma"/>
          <w:lang w:val="nn-NO"/>
        </w:rPr>
      </w:pPr>
    </w:p>
    <w:p w14:paraId="1DB3651F" w14:textId="3B834B24" w:rsidR="00C911F0" w:rsidRPr="006D57FF" w:rsidRDefault="00CC068D" w:rsidP="00C911F0">
      <w:pPr>
        <w:pStyle w:val="Ingenmellomrom"/>
        <w:jc w:val="center"/>
        <w:rPr>
          <w:rFonts w:ascii="Tahoma" w:eastAsia="Batang" w:hAnsi="Tahoma" w:cs="Tahoma"/>
          <w:color w:val="FF0000"/>
          <w:lang w:val="nn-NO"/>
        </w:rPr>
      </w:pPr>
      <w:r w:rsidRPr="006D57FF">
        <w:rPr>
          <w:rFonts w:ascii="Tahoma" w:eastAsia="Batang" w:hAnsi="Tahoma" w:cs="Tahoma"/>
          <w:color w:val="FF0000"/>
          <w:lang w:val="nn-NO"/>
        </w:rPr>
        <w:t>&lt;Dato, stad&gt;</w:t>
      </w:r>
    </w:p>
    <w:p w14:paraId="244D0E2D" w14:textId="025E0AEA" w:rsidR="00C911F0" w:rsidRPr="006D57FF" w:rsidRDefault="00C911F0" w:rsidP="005A7266">
      <w:pPr>
        <w:pStyle w:val="Ingenmellomrom"/>
        <w:rPr>
          <w:rFonts w:ascii="Tahoma" w:eastAsia="Batang" w:hAnsi="Tahoma" w:cs="Tahoma"/>
          <w:color w:val="FF0000"/>
          <w:lang w:val="nn-NO"/>
        </w:rPr>
      </w:pPr>
    </w:p>
    <w:p w14:paraId="736C7938" w14:textId="23C4B52B" w:rsidR="00CC068D" w:rsidRPr="006D57FF" w:rsidRDefault="00CC068D" w:rsidP="005A7266">
      <w:pPr>
        <w:pStyle w:val="Ingenmellomrom"/>
        <w:rPr>
          <w:rFonts w:ascii="Tahoma" w:eastAsia="Batang" w:hAnsi="Tahoma" w:cs="Tahoma"/>
          <w:color w:val="FF0000"/>
          <w:lang w:val="nn-NO"/>
        </w:rPr>
      </w:pPr>
    </w:p>
    <w:p w14:paraId="6D0C05F6" w14:textId="36326DD8" w:rsidR="00CC068D" w:rsidRPr="006D57FF" w:rsidRDefault="00CC068D" w:rsidP="005A7266">
      <w:pPr>
        <w:pStyle w:val="Ingenmellomrom"/>
        <w:rPr>
          <w:rFonts w:ascii="Tahoma" w:eastAsia="Batang" w:hAnsi="Tahoma" w:cs="Tahoma"/>
          <w:color w:val="FF0000"/>
          <w:lang w:val="nn-NO"/>
        </w:rPr>
      </w:pPr>
    </w:p>
    <w:p w14:paraId="0DA91D18" w14:textId="76AEABA6" w:rsidR="00CC068D" w:rsidRPr="006D57FF" w:rsidRDefault="00794D97" w:rsidP="00CC068D">
      <w:pPr>
        <w:pStyle w:val="Ingenmellomrom"/>
        <w:jc w:val="center"/>
        <w:rPr>
          <w:rFonts w:ascii="Tahoma" w:eastAsia="Batang" w:hAnsi="Tahoma" w:cs="Tahoma"/>
          <w:color w:val="FF0000"/>
          <w:lang w:val="nn-NO"/>
        </w:rPr>
      </w:pPr>
      <w:r w:rsidRPr="006D57FF">
        <w:rPr>
          <w:rFonts w:ascii="Tahoma" w:eastAsia="Batang" w:hAnsi="Tahoma" w:cs="Tahoma"/>
          <w:color w:val="FF0000"/>
          <w:lang w:val="nn-NO"/>
        </w:rPr>
        <w:t>&lt;Signatur&gt;</w:t>
      </w:r>
    </w:p>
    <w:p w14:paraId="2D3674F3" w14:textId="64A07F62" w:rsidR="00794D97" w:rsidRPr="006D57FF" w:rsidRDefault="00794D97" w:rsidP="00CC068D">
      <w:pPr>
        <w:pStyle w:val="Ingenmellomrom"/>
        <w:jc w:val="center"/>
        <w:rPr>
          <w:rFonts w:ascii="Tahoma" w:eastAsia="Batang" w:hAnsi="Tahoma" w:cs="Tahoma"/>
          <w:color w:val="FF0000"/>
          <w:lang w:val="nn-NO"/>
        </w:rPr>
      </w:pPr>
      <w:r w:rsidRPr="006D57FF">
        <w:rPr>
          <w:rFonts w:ascii="Tahoma" w:eastAsia="Batang" w:hAnsi="Tahoma" w:cs="Tahoma"/>
          <w:color w:val="FF0000"/>
          <w:lang w:val="nn-NO"/>
        </w:rPr>
        <w:t>&lt;Namn med blokkbokstavar&gt;</w:t>
      </w:r>
    </w:p>
    <w:p w14:paraId="2C50DEE0" w14:textId="2409B4E2" w:rsidR="00C911F0" w:rsidRPr="006D57FF" w:rsidRDefault="00C911F0" w:rsidP="005A7266">
      <w:pPr>
        <w:pStyle w:val="Ingenmellomrom"/>
        <w:rPr>
          <w:rFonts w:ascii="Tahoma" w:eastAsia="Batang" w:hAnsi="Tahoma" w:cs="Tahoma"/>
          <w:lang w:val="nn-NO"/>
        </w:rPr>
      </w:pPr>
    </w:p>
    <w:p w14:paraId="69A55526" w14:textId="2F98F042" w:rsidR="00C3554E" w:rsidRPr="006D57FF" w:rsidRDefault="00C3554E" w:rsidP="005A7266">
      <w:pPr>
        <w:pStyle w:val="Ingenmellomrom"/>
        <w:rPr>
          <w:rFonts w:ascii="Tahoma" w:eastAsia="Batang" w:hAnsi="Tahoma" w:cs="Tahoma"/>
          <w:lang w:val="nn-NO"/>
        </w:rPr>
      </w:pPr>
    </w:p>
    <w:p w14:paraId="65303135" w14:textId="50A9CAE2" w:rsidR="008F0E90" w:rsidRPr="006D57FF" w:rsidRDefault="001E31FD" w:rsidP="003515D2">
      <w:pPr>
        <w:rPr>
          <w:rFonts w:ascii="Tahoma" w:eastAsia="Times New Roman" w:hAnsi="Tahoma" w:cs="Tahoma"/>
          <w:lang w:val="nn-NO" w:eastAsia="nb-NO"/>
        </w:rPr>
      </w:pPr>
      <w:r w:rsidRPr="006D57FF">
        <w:rPr>
          <w:rFonts w:ascii="Tahoma" w:hAnsi="Tahoma" w:cs="Tahoma"/>
          <w:b/>
          <w:bCs/>
          <w:noProof/>
          <w:sz w:val="35"/>
          <w:szCs w:val="35"/>
          <w:lang w:val="nn-NO"/>
        </w:rPr>
        <mc:AlternateContent>
          <mc:Choice Requires="wpg">
            <w:drawing>
              <wp:anchor distT="0" distB="0" distL="114300" distR="114300" simplePos="0" relativeHeight="251658240" behindDoc="0" locked="0" layoutInCell="1" allowOverlap="1" wp14:anchorId="3503ED9A" wp14:editId="6FC4F699">
                <wp:simplePos x="0" y="0"/>
                <wp:positionH relativeFrom="column">
                  <wp:posOffset>-1952625</wp:posOffset>
                </wp:positionH>
                <wp:positionV relativeFrom="paragraph">
                  <wp:posOffset>580390</wp:posOffset>
                </wp:positionV>
                <wp:extent cx="8571865" cy="1395099"/>
                <wp:effectExtent l="0" t="0" r="635" b="0"/>
                <wp:wrapNone/>
                <wp:docPr id="31384287" name="Gruppe 3"/>
                <wp:cNvGraphicFramePr/>
                <a:graphic xmlns:a="http://schemas.openxmlformats.org/drawingml/2006/main">
                  <a:graphicData uri="http://schemas.microsoft.com/office/word/2010/wordprocessingGroup">
                    <wpg:wgp>
                      <wpg:cNvGrpSpPr/>
                      <wpg:grpSpPr>
                        <a:xfrm>
                          <a:off x="0" y="0"/>
                          <a:ext cx="8571865" cy="1395099"/>
                          <a:chOff x="-311270" y="219764"/>
                          <a:chExt cx="8238959" cy="1341146"/>
                        </a:xfrm>
                      </wpg:grpSpPr>
                      <wps:wsp>
                        <wps:cNvPr id="1163980724" name="Rettvinklet trekant 1163980724"/>
                        <wps:cNvSpPr/>
                        <wps:spPr>
                          <a:xfrm rot="16200000">
                            <a:off x="3761069" y="-2605709"/>
                            <a:ext cx="1327919" cy="7005320"/>
                          </a:xfrm>
                          <a:prstGeom prst="rtTriangle">
                            <a:avLst/>
                          </a:prstGeom>
                          <a:solidFill>
                            <a:srgbClr val="7CBB7C"/>
                          </a:solidFill>
                          <a:ln>
                            <a:noFill/>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wps:wsp>
                        <wps:cNvPr id="943202811" name="Rettvinklet trekant 943202811"/>
                        <wps:cNvSpPr/>
                        <wps:spPr>
                          <a:xfrm rot="16200000" flipV="1">
                            <a:off x="1496970" y="-1588476"/>
                            <a:ext cx="1327785" cy="4944265"/>
                          </a:xfrm>
                          <a:prstGeom prst="rtTriangle">
                            <a:avLst/>
                          </a:prstGeom>
                          <a:solidFill>
                            <a:srgbClr val="50A450"/>
                          </a:solidFill>
                          <a:ln>
                            <a:noFill/>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wpg:wgp>
                  </a:graphicData>
                </a:graphic>
                <wp14:sizeRelV relativeFrom="margin">
                  <wp14:pctHeight>0</wp14:pctHeight>
                </wp14:sizeRelV>
              </wp:anchor>
            </w:drawing>
          </mc:Choice>
          <mc:Fallback>
            <w:pict>
              <v:group w14:anchorId="6F797B34" id="Gruppe 3" o:spid="_x0000_s1026" style="position:absolute;margin-left:-153.75pt;margin-top:45.7pt;width:674.95pt;height:109.85pt;z-index:251658240;mso-height-relative:margin" coordorigin="-3112,2197" coordsize="8238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">
                <v:shape id="Rettvinklet trekant 1163980724" o:spid="_x0000_s1027" type="#_x0000_t6" style="position:absolute;left:37610;top:-26058;width:13280;height:700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" fillcolor="#7cbb7c" stroked="f" strokeweight="2pt"/>
                <v:shape id="Rettvinklet trekant 943202811" o:spid="_x0000_s1028" type="#_x0000_t6" style="position:absolute;left:14970;top:-15885;width:13278;height:4944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" fillcolor="#50a450" stroked="f" strokeweight="2pt"/>
              </v:group>
            </w:pict>
          </mc:Fallback>
        </mc:AlternateContent>
      </w:r>
      <w:r w:rsidR="00FA7FD7" w:rsidRPr="006D57FF">
        <w:rPr>
          <w:rFonts w:ascii="Tahoma" w:hAnsi="Tahoma" w:cs="Tahoma"/>
          <w:b/>
          <w:bCs/>
          <w:sz w:val="35"/>
          <w:szCs w:val="35"/>
          <w:shd w:val="clear" w:color="auto" w:fill="FFFFFF"/>
          <w:lang w:val="nn-NO"/>
        </w:rPr>
        <w:br w:type="page"/>
      </w:r>
      <w:r w:rsidR="00471B79" w:rsidRPr="006D57FF">
        <w:rPr>
          <w:rFonts w:ascii="Tahoma" w:hAnsi="Tahoma" w:cs="Tahoma"/>
          <w:b/>
          <w:bCs/>
          <w:sz w:val="35"/>
          <w:szCs w:val="35"/>
          <w:shd w:val="clear" w:color="auto" w:fill="FFFFFF"/>
          <w:lang w:val="nn-NO"/>
        </w:rPr>
        <w:lastRenderedPageBreak/>
        <w:t xml:space="preserve">Informasjon om </w:t>
      </w:r>
      <w:r w:rsidR="008F0E90" w:rsidRPr="006D57FF">
        <w:rPr>
          <w:rFonts w:ascii="Tahoma" w:hAnsi="Tahoma" w:cs="Tahoma"/>
          <w:b/>
          <w:bCs/>
          <w:sz w:val="35"/>
          <w:szCs w:val="35"/>
          <w:shd w:val="clear" w:color="auto" w:fill="FFFFFF"/>
          <w:lang w:val="nn-NO"/>
        </w:rPr>
        <w:t>opplæring i norsk og samfunnskunnskap</w:t>
      </w:r>
      <w:r w:rsidR="008F0E90" w:rsidRPr="006D57FF">
        <w:rPr>
          <w:rFonts w:ascii="Tahoma" w:eastAsia="Times New Roman" w:hAnsi="Tahoma" w:cs="Tahoma"/>
          <w:lang w:val="nn-NO" w:eastAsia="nb-NO"/>
        </w:rPr>
        <w:t> </w:t>
      </w:r>
    </w:p>
    <w:p w14:paraId="04DCB53E" w14:textId="34593A89" w:rsidR="008F0E90" w:rsidRPr="006D57FF" w:rsidRDefault="008F0E90" w:rsidP="008F0E90">
      <w:pPr>
        <w:pStyle w:val="Ingenmellomrom"/>
        <w:rPr>
          <w:rFonts w:ascii="Tahoma" w:eastAsia="Times New Roman" w:hAnsi="Tahoma" w:cs="Tahoma"/>
          <w:lang w:val="nn-NO" w:eastAsia="nb-NO"/>
        </w:rPr>
      </w:pPr>
      <w:r w:rsidRPr="006D57FF">
        <w:rPr>
          <w:rFonts w:ascii="Tahoma" w:eastAsia="Times New Roman" w:hAnsi="Tahoma" w:cs="Tahoma"/>
          <w:b/>
          <w:bCs/>
          <w:lang w:val="nn-NO" w:eastAsia="nb-NO"/>
        </w:rPr>
        <w:t>Opplæring i norsk og samfunnskunnskap er regulert i lov om integrering gjennom opplæring, utdanning og arbeid (integreringslova)</w:t>
      </w:r>
      <w:r w:rsidR="000934D8">
        <w:rPr>
          <w:rFonts w:ascii="Tahoma" w:eastAsia="Times New Roman" w:hAnsi="Tahoma" w:cs="Tahoma"/>
          <w:b/>
          <w:bCs/>
          <w:lang w:val="nn-NO" w:eastAsia="nb-NO"/>
        </w:rPr>
        <w:t>.</w:t>
      </w:r>
    </w:p>
    <w:p w14:paraId="2221D016" w14:textId="77777777" w:rsidR="008F0E90" w:rsidRPr="006D57FF" w:rsidRDefault="008F0E90" w:rsidP="008F0E90">
      <w:pPr>
        <w:pStyle w:val="Ingenmellomrom"/>
        <w:rPr>
          <w:rFonts w:ascii="Tahoma" w:eastAsia="Times New Roman" w:hAnsi="Tahoma" w:cs="Tahoma"/>
          <w:lang w:val="nn-NO" w:eastAsia="nb-NO"/>
        </w:rPr>
      </w:pPr>
      <w:r w:rsidRPr="006D57FF">
        <w:rPr>
          <w:rFonts w:ascii="Tahoma" w:eastAsia="Times New Roman" w:hAnsi="Tahoma" w:cs="Tahoma"/>
          <w:lang w:val="nn-NO" w:eastAsia="nb-NO"/>
        </w:rPr>
        <w:t> </w:t>
      </w:r>
    </w:p>
    <w:p w14:paraId="06389730" w14:textId="5E81835F" w:rsidR="008F0E90" w:rsidRPr="006D57FF" w:rsidRDefault="008F0E90" w:rsidP="008F0E90">
      <w:pPr>
        <w:pStyle w:val="Ingenmellomrom"/>
        <w:rPr>
          <w:rFonts w:ascii="Tahoma" w:eastAsia="Times New Roman" w:hAnsi="Tahoma" w:cs="Tahoma"/>
          <w:lang w:val="nn-NO" w:eastAsia="nb-NO"/>
        </w:rPr>
      </w:pPr>
      <w:r w:rsidRPr="006D57FF">
        <w:rPr>
          <w:rFonts w:ascii="Tahoma" w:eastAsia="Times New Roman" w:hAnsi="Tahoma" w:cs="Tahoma"/>
          <w:b/>
          <w:bCs/>
          <w:lang w:val="nn-NO" w:eastAsia="nb-NO"/>
        </w:rPr>
        <w:t>Formålet med lova</w:t>
      </w:r>
    </w:p>
    <w:p w14:paraId="3B0564D5" w14:textId="2CA401EF" w:rsidR="008F0E90" w:rsidRPr="006D57FF" w:rsidRDefault="00C510A3" w:rsidP="008F0E90">
      <w:pPr>
        <w:pStyle w:val="Ingenmellomrom"/>
        <w:rPr>
          <w:rFonts w:ascii="Tahoma" w:eastAsia="Times New Roman" w:hAnsi="Tahoma" w:cs="Tahoma"/>
          <w:lang w:val="nn-NO" w:eastAsia="nb-NO"/>
        </w:rPr>
      </w:pPr>
      <w:r w:rsidRPr="006D57FF">
        <w:rPr>
          <w:rFonts w:ascii="Tahoma" w:eastAsia="Times New Roman" w:hAnsi="Tahoma" w:cs="Tahoma"/>
          <w:lang w:val="nn-NO" w:eastAsia="nb-NO"/>
        </w:rPr>
        <w:t xml:space="preserve">Formålet med lova er at innvandrarar tidleg </w:t>
      </w:r>
      <w:r w:rsidR="006D57FF" w:rsidRPr="006D57FF">
        <w:rPr>
          <w:rFonts w:ascii="Tahoma" w:eastAsia="Times New Roman" w:hAnsi="Tahoma" w:cs="Tahoma"/>
          <w:lang w:val="nn-NO" w:eastAsia="nb-NO"/>
        </w:rPr>
        <w:t xml:space="preserve">blir </w:t>
      </w:r>
      <w:r w:rsidRPr="006D57FF">
        <w:rPr>
          <w:rFonts w:ascii="Tahoma" w:eastAsia="Times New Roman" w:hAnsi="Tahoma" w:cs="Tahoma"/>
          <w:lang w:val="nn-NO" w:eastAsia="nb-NO"/>
        </w:rPr>
        <w:t>integrerte i det norske samfunnet og blir økonomisk sjølvstendige. Lova skal bidra til at innvandrarar får gode norskkunnskapar, kunnskap om norsk samfunnsliv, formelle kvalifikasjonar og ei varig tilknyting til arbeidslivet.</w:t>
      </w:r>
    </w:p>
    <w:p w14:paraId="2429A82E" w14:textId="29B530BE" w:rsidR="0087142D" w:rsidRPr="006D57FF" w:rsidRDefault="008F0E90" w:rsidP="008F0E90">
      <w:pPr>
        <w:pStyle w:val="Ingenmellomrom"/>
        <w:rPr>
          <w:rFonts w:ascii="Tahoma" w:eastAsia="Times New Roman" w:hAnsi="Tahoma" w:cs="Tahoma"/>
          <w:lang w:val="nn-NO" w:eastAsia="nb-NO"/>
        </w:rPr>
      </w:pPr>
      <w:r w:rsidRPr="006D57FF">
        <w:rPr>
          <w:rFonts w:ascii="Tahoma" w:eastAsia="Times New Roman" w:hAnsi="Tahoma" w:cs="Tahoma"/>
          <w:lang w:val="nn-NO" w:eastAsia="nb-NO"/>
        </w:rPr>
        <w:t> </w:t>
      </w:r>
    </w:p>
    <w:p w14:paraId="0BF15EAD" w14:textId="02C16901" w:rsidR="008F0E90" w:rsidRPr="006D57FF" w:rsidRDefault="008F0E90" w:rsidP="008F0E90">
      <w:pPr>
        <w:pStyle w:val="Ingenmellomrom"/>
        <w:rPr>
          <w:rFonts w:ascii="Tahoma" w:eastAsia="Times New Roman" w:hAnsi="Tahoma" w:cs="Tahoma"/>
          <w:lang w:val="nn-NO" w:eastAsia="nb-NO"/>
        </w:rPr>
      </w:pPr>
      <w:r w:rsidRPr="006D57FF">
        <w:rPr>
          <w:rFonts w:ascii="Tahoma" w:eastAsia="Times New Roman" w:hAnsi="Tahoma" w:cs="Tahoma"/>
          <w:b/>
          <w:bCs/>
          <w:lang w:val="nn-NO" w:eastAsia="nb-NO"/>
        </w:rPr>
        <w:t>Varigheit</w:t>
      </w:r>
      <w:r w:rsidR="006D57FF" w:rsidRPr="006D57FF">
        <w:rPr>
          <w:rFonts w:ascii="Tahoma" w:eastAsia="Times New Roman" w:hAnsi="Tahoma" w:cs="Tahoma"/>
          <w:b/>
          <w:bCs/>
          <w:lang w:val="nn-NO" w:eastAsia="nb-NO"/>
        </w:rPr>
        <w:t>a</w:t>
      </w:r>
      <w:r w:rsidRPr="006D57FF">
        <w:rPr>
          <w:rFonts w:ascii="Tahoma" w:eastAsia="Times New Roman" w:hAnsi="Tahoma" w:cs="Tahoma"/>
          <w:b/>
          <w:bCs/>
          <w:lang w:val="nn-NO" w:eastAsia="nb-NO"/>
        </w:rPr>
        <w:t xml:space="preserve"> og omfang</w:t>
      </w:r>
      <w:r w:rsidR="006D57FF" w:rsidRPr="006D57FF">
        <w:rPr>
          <w:rFonts w:ascii="Tahoma" w:eastAsia="Times New Roman" w:hAnsi="Tahoma" w:cs="Tahoma"/>
          <w:b/>
          <w:bCs/>
          <w:lang w:val="nn-NO" w:eastAsia="nb-NO"/>
        </w:rPr>
        <w:t>et</w:t>
      </w:r>
      <w:r w:rsidRPr="006D57FF">
        <w:rPr>
          <w:rFonts w:ascii="Tahoma" w:eastAsia="Times New Roman" w:hAnsi="Tahoma" w:cs="Tahoma"/>
          <w:b/>
          <w:bCs/>
          <w:lang w:val="nn-NO" w:eastAsia="nb-NO"/>
        </w:rPr>
        <w:t xml:space="preserve"> av opplæring</w:t>
      </w:r>
      <w:r w:rsidR="006D57FF" w:rsidRPr="006D57FF">
        <w:rPr>
          <w:rFonts w:ascii="Tahoma" w:eastAsia="Times New Roman" w:hAnsi="Tahoma" w:cs="Tahoma"/>
          <w:b/>
          <w:bCs/>
          <w:lang w:val="nn-NO" w:eastAsia="nb-NO"/>
        </w:rPr>
        <w:t>a</w:t>
      </w:r>
      <w:r w:rsidRPr="006D57FF">
        <w:rPr>
          <w:rFonts w:ascii="Tahoma" w:eastAsia="Times New Roman" w:hAnsi="Tahoma" w:cs="Tahoma"/>
          <w:b/>
          <w:bCs/>
          <w:lang w:val="nn-NO" w:eastAsia="nb-NO"/>
        </w:rPr>
        <w:t xml:space="preserve"> i norsk og samfunnskunnskap</w:t>
      </w:r>
      <w:r w:rsidRPr="006D57FF">
        <w:rPr>
          <w:rFonts w:ascii="Tahoma" w:eastAsia="Times New Roman" w:hAnsi="Tahoma" w:cs="Tahoma"/>
          <w:lang w:val="nn-NO" w:eastAsia="nb-NO"/>
        </w:rPr>
        <w:t> </w:t>
      </w:r>
    </w:p>
    <w:p w14:paraId="45C9D276" w14:textId="77777777" w:rsidR="008F0E90" w:rsidRPr="006D57FF" w:rsidRDefault="008F0E90" w:rsidP="008F0E90">
      <w:pPr>
        <w:pStyle w:val="Ingenmellomrom"/>
        <w:rPr>
          <w:rFonts w:ascii="Tahoma" w:eastAsia="Times New Roman" w:hAnsi="Tahoma" w:cs="Tahoma"/>
          <w:lang w:val="nn-NO" w:eastAsia="nb-NO"/>
        </w:rPr>
      </w:pPr>
      <w:r w:rsidRPr="006D57FF">
        <w:rPr>
          <w:rFonts w:ascii="Tahoma" w:eastAsia="Times New Roman" w:hAnsi="Tahoma" w:cs="Tahoma"/>
          <w:lang w:val="nn-NO" w:eastAsia="nb-NO"/>
        </w:rPr>
        <w:t> </w:t>
      </w:r>
    </w:p>
    <w:p w14:paraId="2AD214C2" w14:textId="07AA45FA" w:rsidR="00B03D45" w:rsidRPr="006D57FF" w:rsidRDefault="00C10051" w:rsidP="00C10051">
      <w:pPr>
        <w:pStyle w:val="Ingenmellomrom"/>
        <w:rPr>
          <w:rFonts w:ascii="Tahoma" w:eastAsia="Times New Roman" w:hAnsi="Tahoma" w:cs="Tahoma"/>
          <w:lang w:val="nn-NO" w:eastAsia="nb-NO"/>
        </w:rPr>
      </w:pPr>
      <w:r w:rsidRPr="006D57FF">
        <w:rPr>
          <w:rFonts w:ascii="Tahoma" w:eastAsia="Times New Roman" w:hAnsi="Tahoma" w:cs="Tahoma"/>
          <w:lang w:val="nn-NO" w:eastAsia="nb-NO"/>
        </w:rPr>
        <w:t xml:space="preserve">Retten og plikta til opplæring for ein deltakar med opphaldsløyve gjeld til deltakaren har nådd eit minimumsnivå i norsk, men likevel ikkje lenger enn tre år frå den datoen deltakaren har fått tilbod om </w:t>
      </w:r>
      <w:r w:rsidR="006D57FF" w:rsidRPr="006D57FF">
        <w:rPr>
          <w:rFonts w:ascii="Tahoma" w:eastAsia="Times New Roman" w:hAnsi="Tahoma" w:cs="Tahoma"/>
          <w:lang w:val="nn-NO" w:eastAsia="nb-NO"/>
        </w:rPr>
        <w:t xml:space="preserve">å starte </w:t>
      </w:r>
      <w:r w:rsidRPr="006D57FF">
        <w:rPr>
          <w:rFonts w:ascii="Tahoma" w:eastAsia="Times New Roman" w:hAnsi="Tahoma" w:cs="Tahoma"/>
          <w:lang w:val="nn-NO" w:eastAsia="nb-NO"/>
        </w:rPr>
        <w:t xml:space="preserve">opplæringa, med tillegg av godkjend permisjon. </w:t>
      </w:r>
    </w:p>
    <w:p w14:paraId="517F79BC" w14:textId="77777777" w:rsidR="00B03D45" w:rsidRPr="006D57FF" w:rsidRDefault="00B03D45" w:rsidP="00C10051">
      <w:pPr>
        <w:pStyle w:val="Ingenmellomrom"/>
        <w:rPr>
          <w:rFonts w:ascii="Tahoma" w:eastAsia="Times New Roman" w:hAnsi="Tahoma" w:cs="Tahoma"/>
          <w:lang w:val="nn-NO" w:eastAsia="nb-NO"/>
        </w:rPr>
      </w:pPr>
    </w:p>
    <w:p w14:paraId="2D1E4AA3" w14:textId="61A8113D" w:rsidR="00C10051" w:rsidRPr="006D57FF" w:rsidRDefault="00C10051" w:rsidP="00C10051">
      <w:pPr>
        <w:pStyle w:val="Ingenmellomrom"/>
        <w:rPr>
          <w:rFonts w:ascii="Tahoma" w:eastAsia="Times New Roman" w:hAnsi="Tahoma" w:cs="Tahoma"/>
          <w:lang w:val="nn-NO" w:eastAsia="nb-NO"/>
        </w:rPr>
      </w:pPr>
      <w:r w:rsidRPr="006D57FF">
        <w:rPr>
          <w:rFonts w:ascii="Tahoma" w:eastAsia="Times New Roman" w:hAnsi="Tahoma" w:cs="Tahoma"/>
          <w:lang w:val="nn-NO" w:eastAsia="nb-NO"/>
        </w:rPr>
        <w:t xml:space="preserve">Ein deltakar som har utdanning på vidaregåande nivå eller høgare frå før, har ikkje rett eller plikt til opplæring lenger enn 18 månader frå den datoen deltakaren har fått tilbod om </w:t>
      </w:r>
      <w:r w:rsidR="006D57FF" w:rsidRPr="006D57FF">
        <w:rPr>
          <w:rFonts w:ascii="Tahoma" w:eastAsia="Times New Roman" w:hAnsi="Tahoma" w:cs="Tahoma"/>
          <w:lang w:val="nn-NO" w:eastAsia="nb-NO"/>
        </w:rPr>
        <w:t xml:space="preserve">å starte </w:t>
      </w:r>
      <w:r w:rsidRPr="006D57FF">
        <w:rPr>
          <w:rFonts w:ascii="Tahoma" w:eastAsia="Times New Roman" w:hAnsi="Tahoma" w:cs="Tahoma"/>
          <w:lang w:val="nn-NO" w:eastAsia="nb-NO"/>
        </w:rPr>
        <w:t>opplæringa, med tillegg av godkjend permisjon.</w:t>
      </w:r>
    </w:p>
    <w:p w14:paraId="7E22248E" w14:textId="77777777" w:rsidR="00C10051" w:rsidRPr="006D57FF" w:rsidRDefault="00C10051" w:rsidP="00C10051">
      <w:pPr>
        <w:pStyle w:val="Ingenmellomrom"/>
        <w:rPr>
          <w:rFonts w:ascii="Tahoma" w:eastAsia="Times New Roman" w:hAnsi="Tahoma" w:cs="Tahoma"/>
          <w:lang w:val="nn-NO" w:eastAsia="nb-NO"/>
        </w:rPr>
      </w:pPr>
    </w:p>
    <w:p w14:paraId="52B51D29" w14:textId="170207AB" w:rsidR="008F0E90" w:rsidRPr="006D57FF" w:rsidRDefault="006D57FF" w:rsidP="00C10051">
      <w:pPr>
        <w:pStyle w:val="Ingenmellomrom"/>
        <w:rPr>
          <w:rFonts w:ascii="Tahoma" w:eastAsia="Times New Roman" w:hAnsi="Tahoma" w:cs="Tahoma"/>
          <w:lang w:val="nn-NO" w:eastAsia="nb-NO"/>
        </w:rPr>
      </w:pPr>
      <w:r w:rsidRPr="006D57FF">
        <w:rPr>
          <w:rFonts w:ascii="Tahoma" w:eastAsia="Times New Roman" w:hAnsi="Tahoma" w:cs="Tahoma"/>
          <w:lang w:val="nn-NO" w:eastAsia="nb-NO"/>
        </w:rPr>
        <w:t>Opplæringsp</w:t>
      </w:r>
      <w:r w:rsidR="00C10051" w:rsidRPr="006D57FF">
        <w:rPr>
          <w:rFonts w:ascii="Tahoma" w:eastAsia="Times New Roman" w:hAnsi="Tahoma" w:cs="Tahoma"/>
          <w:lang w:val="nn-NO" w:eastAsia="nb-NO"/>
        </w:rPr>
        <w:t xml:space="preserve">likta for ein deltakar med </w:t>
      </w:r>
      <w:r w:rsidRPr="006D57FF">
        <w:rPr>
          <w:rFonts w:ascii="Tahoma" w:eastAsia="Times New Roman" w:hAnsi="Tahoma" w:cs="Tahoma"/>
          <w:lang w:val="nn-NO" w:eastAsia="nb-NO"/>
        </w:rPr>
        <w:t xml:space="preserve">eit </w:t>
      </w:r>
      <w:r w:rsidR="00605B45" w:rsidRPr="006D57FF">
        <w:rPr>
          <w:rFonts w:ascii="Tahoma" w:eastAsia="Times New Roman" w:hAnsi="Tahoma" w:cs="Tahoma"/>
          <w:lang w:val="nn-NO" w:eastAsia="nb-NO"/>
        </w:rPr>
        <w:t>opphaldsløyve som berre gir plikt til å delta i norskopplæring</w:t>
      </w:r>
      <w:r w:rsidRPr="006D57FF">
        <w:rPr>
          <w:rFonts w:ascii="Tahoma" w:eastAsia="Times New Roman" w:hAnsi="Tahoma" w:cs="Tahoma"/>
          <w:lang w:val="nn-NO" w:eastAsia="nb-NO"/>
        </w:rPr>
        <w:t>,</w:t>
      </w:r>
      <w:r w:rsidR="00605B45" w:rsidRPr="006D57FF">
        <w:rPr>
          <w:rFonts w:ascii="Tahoma" w:eastAsia="Times New Roman" w:hAnsi="Tahoma" w:cs="Tahoma"/>
          <w:lang w:val="nn-NO" w:eastAsia="nb-NO"/>
        </w:rPr>
        <w:t xml:space="preserve"> gjeld</w:t>
      </w:r>
      <w:r w:rsidR="00C10051" w:rsidRPr="006D57FF">
        <w:rPr>
          <w:rFonts w:ascii="Tahoma" w:eastAsia="Times New Roman" w:hAnsi="Tahoma" w:cs="Tahoma"/>
          <w:lang w:val="nn-NO" w:eastAsia="nb-NO"/>
        </w:rPr>
        <w:t xml:space="preserve"> til deltakaren har nådd eit minimumsnivå i norsk</w:t>
      </w:r>
      <w:r w:rsidRPr="006D57FF">
        <w:rPr>
          <w:rFonts w:ascii="Tahoma" w:eastAsia="Times New Roman" w:hAnsi="Tahoma" w:cs="Tahoma"/>
          <w:lang w:val="nn-NO" w:eastAsia="nb-NO"/>
        </w:rPr>
        <w:t>,</w:t>
      </w:r>
      <w:r w:rsidR="00C10051" w:rsidRPr="006D57FF">
        <w:rPr>
          <w:rFonts w:ascii="Tahoma" w:eastAsia="Times New Roman" w:hAnsi="Tahoma" w:cs="Tahoma"/>
          <w:lang w:val="nn-NO" w:eastAsia="nb-NO"/>
        </w:rPr>
        <w:t xml:space="preserve"> eller til </w:t>
      </w:r>
      <w:r w:rsidRPr="006D57FF">
        <w:rPr>
          <w:rFonts w:ascii="Tahoma" w:eastAsia="Times New Roman" w:hAnsi="Tahoma" w:cs="Tahoma"/>
          <w:lang w:val="nn-NO" w:eastAsia="nb-NO"/>
        </w:rPr>
        <w:t xml:space="preserve">deltakaren har </w:t>
      </w:r>
      <w:r w:rsidR="00C10051" w:rsidRPr="006D57FF">
        <w:rPr>
          <w:rFonts w:ascii="Tahoma" w:eastAsia="Times New Roman" w:hAnsi="Tahoma" w:cs="Tahoma"/>
          <w:lang w:val="nn-NO" w:eastAsia="nb-NO"/>
        </w:rPr>
        <w:t>gjennomført 225 timar norskopplæring.</w:t>
      </w:r>
    </w:p>
    <w:p w14:paraId="207D310E" w14:textId="77777777" w:rsidR="00605B45" w:rsidRPr="006D57FF" w:rsidRDefault="00605B45" w:rsidP="00C10051">
      <w:pPr>
        <w:pStyle w:val="Ingenmellomrom"/>
        <w:rPr>
          <w:rFonts w:ascii="Tahoma" w:eastAsia="Times New Roman" w:hAnsi="Tahoma" w:cs="Tahoma"/>
          <w:lang w:val="nn-NO" w:eastAsia="nb-NO"/>
        </w:rPr>
      </w:pPr>
    </w:p>
    <w:p w14:paraId="092CA09D" w14:textId="2DF0D755" w:rsidR="008F0E90" w:rsidRPr="006D57FF" w:rsidRDefault="00C611FC" w:rsidP="00840AF4">
      <w:pPr>
        <w:rPr>
          <w:rFonts w:ascii="Tahoma" w:eastAsia="Times New Roman" w:hAnsi="Tahoma" w:cs="Tahoma"/>
          <w:lang w:val="nn-NO" w:eastAsia="nb-NO"/>
        </w:rPr>
      </w:pPr>
      <w:r w:rsidRPr="006D57FF">
        <w:rPr>
          <w:rFonts w:ascii="Tahoma" w:eastAsia="Times New Roman" w:hAnsi="Tahoma" w:cs="Tahoma"/>
          <w:lang w:val="nn-NO" w:eastAsia="nb-NO"/>
        </w:rPr>
        <w:t xml:space="preserve">Deltakarar skal gjennomføre 75 timar opplæring i samfunnskunnskap. </w:t>
      </w:r>
      <w:r w:rsidR="00575803" w:rsidRPr="006D57FF">
        <w:rPr>
          <w:rFonts w:ascii="Tahoma" w:eastAsia="Times New Roman" w:hAnsi="Tahoma" w:cs="Tahoma"/>
          <w:lang w:val="nn-NO" w:eastAsia="nb-NO"/>
        </w:rPr>
        <w:t xml:space="preserve">Opplæring i samfunnskunnskap skal gjennomførast på eit språk deltakaren forstår. Opplæringa skal gjennomførast innan eitt år </w:t>
      </w:r>
      <w:r w:rsidR="00DF6A06" w:rsidRPr="006D57FF">
        <w:rPr>
          <w:rFonts w:ascii="Tahoma" w:eastAsia="Times New Roman" w:hAnsi="Tahoma" w:cs="Tahoma"/>
          <w:lang w:val="nn-NO" w:eastAsia="nb-NO"/>
        </w:rPr>
        <w:t xml:space="preserve">frå den datoen deltakaren har fått tilbod om </w:t>
      </w:r>
      <w:r w:rsidR="006D57FF" w:rsidRPr="006D57FF">
        <w:rPr>
          <w:rFonts w:ascii="Tahoma" w:eastAsia="Times New Roman" w:hAnsi="Tahoma" w:cs="Tahoma"/>
          <w:lang w:val="nn-NO" w:eastAsia="nb-NO"/>
        </w:rPr>
        <w:t xml:space="preserve">å starte </w:t>
      </w:r>
      <w:r w:rsidR="00DF6A06" w:rsidRPr="006D57FF">
        <w:rPr>
          <w:rFonts w:ascii="Tahoma" w:eastAsia="Times New Roman" w:hAnsi="Tahoma" w:cs="Tahoma"/>
          <w:lang w:val="nn-NO" w:eastAsia="nb-NO"/>
        </w:rPr>
        <w:t>opplæringa, med tillegg av godkjend permisjon.</w:t>
      </w:r>
      <w:r w:rsidR="008F0E90" w:rsidRPr="006D57FF">
        <w:rPr>
          <w:rFonts w:ascii="Tahoma" w:eastAsia="Times New Roman" w:hAnsi="Tahoma" w:cs="Tahoma"/>
          <w:lang w:val="nn-NO" w:eastAsia="nb-NO"/>
        </w:rPr>
        <w:t> </w:t>
      </w:r>
    </w:p>
    <w:p w14:paraId="101A5E09" w14:textId="5E275B8E" w:rsidR="008F0E90" w:rsidRPr="006D57FF" w:rsidRDefault="008F0E90" w:rsidP="008F0E90">
      <w:pPr>
        <w:pStyle w:val="Ingenmellomrom"/>
        <w:rPr>
          <w:rFonts w:ascii="Tahoma" w:eastAsia="Times New Roman" w:hAnsi="Tahoma" w:cs="Tahoma"/>
          <w:lang w:val="nn-NO" w:eastAsia="nb-NO"/>
        </w:rPr>
      </w:pPr>
      <w:r w:rsidRPr="006D57FF">
        <w:rPr>
          <w:rFonts w:ascii="Tahoma" w:eastAsia="Times New Roman" w:hAnsi="Tahoma" w:cs="Tahoma"/>
          <w:b/>
          <w:bCs/>
          <w:lang w:val="nn-NO" w:eastAsia="nb-NO"/>
        </w:rPr>
        <w:t>For meir informasjon om opplæring i norsk og samfunnskunnskap, sjå www.imdi.no</w:t>
      </w:r>
      <w:r w:rsidR="000934D8">
        <w:rPr>
          <w:rFonts w:ascii="Tahoma" w:eastAsia="Times New Roman" w:hAnsi="Tahoma" w:cs="Tahoma"/>
          <w:b/>
          <w:bCs/>
          <w:lang w:val="nn-NO" w:eastAsia="nb-NO"/>
        </w:rPr>
        <w:t>.</w:t>
      </w:r>
    </w:p>
    <w:p w14:paraId="5E963F2F" w14:textId="77777777" w:rsidR="008F0E90" w:rsidRPr="006D57FF" w:rsidRDefault="008F0E90" w:rsidP="008F0E90">
      <w:pPr>
        <w:pStyle w:val="Ingenmellomrom"/>
        <w:rPr>
          <w:rFonts w:ascii="Tahoma" w:eastAsia="Times New Roman" w:hAnsi="Tahoma" w:cs="Tahoma"/>
          <w:lang w:val="nn-NO" w:eastAsia="nb-NO"/>
        </w:rPr>
      </w:pPr>
      <w:r w:rsidRPr="006D57FF">
        <w:rPr>
          <w:rFonts w:ascii="Tahoma" w:eastAsia="Times New Roman" w:hAnsi="Tahoma" w:cs="Tahoma"/>
          <w:lang w:val="nn-NO" w:eastAsia="nb-NO"/>
        </w:rPr>
        <w:t> </w:t>
      </w:r>
    </w:p>
    <w:p w14:paraId="2B078582" w14:textId="77777777" w:rsidR="008F0E90" w:rsidRPr="006D57FF" w:rsidRDefault="008F0E90" w:rsidP="005A7266">
      <w:pPr>
        <w:pStyle w:val="Ingenmellomrom"/>
        <w:rPr>
          <w:rFonts w:ascii="Tahoma" w:eastAsia="Times New Roman" w:hAnsi="Tahoma" w:cs="Tahoma"/>
          <w:lang w:val="nn-NO" w:eastAsia="nb-NO"/>
        </w:rPr>
      </w:pPr>
    </w:p>
    <w:p w14:paraId="56056B10" w14:textId="77777777" w:rsidR="00DF6122" w:rsidRPr="006D57FF" w:rsidRDefault="00DF6122" w:rsidP="005A7266">
      <w:pPr>
        <w:pStyle w:val="Ingenmellomrom"/>
        <w:rPr>
          <w:rFonts w:ascii="Tahoma" w:eastAsia="Arial" w:hAnsi="Tahoma" w:cs="Tahoma"/>
          <w:lang w:val="nn-NO"/>
        </w:rPr>
        <w:sectPr w:rsidR="00DF6122" w:rsidRPr="006D57FF" w:rsidSect="00B525C6">
          <w:headerReference w:type="even" r:id="rId8"/>
          <w:headerReference w:type="default" r:id="rId9"/>
          <w:footerReference w:type="even" r:id="rId10"/>
          <w:footerReference w:type="default" r:id="rId11"/>
          <w:headerReference w:type="first" r:id="rId12"/>
          <w:footerReference w:type="first" r:id="rId13"/>
          <w:type w:val="continuous"/>
          <w:pgSz w:w="11920" w:h="16860"/>
          <w:pgMar w:top="1580" w:right="1180" w:bottom="280" w:left="1500" w:header="708" w:footer="708" w:gutter="0"/>
          <w:cols w:space="76"/>
        </w:sectPr>
      </w:pPr>
    </w:p>
    <w:p w14:paraId="0C6D2BB0" w14:textId="5331B197" w:rsidR="00806339" w:rsidRPr="006D57FF" w:rsidRDefault="00806339" w:rsidP="00806339">
      <w:pPr>
        <w:spacing w:after="0" w:line="278" w:lineRule="auto"/>
        <w:ind w:right="309" w:firstLine="14"/>
        <w:rPr>
          <w:rFonts w:ascii="Tahoma" w:eastAsia="Arial" w:hAnsi="Tahoma" w:cs="Tahoma"/>
          <w:sz w:val="21"/>
          <w:szCs w:val="21"/>
          <w:lang w:val="nn-NO"/>
        </w:rPr>
      </w:pPr>
    </w:p>
    <w:p w14:paraId="3476BF9A" w14:textId="4AA1574E" w:rsidR="00806339" w:rsidRPr="006D57FF" w:rsidRDefault="00806339" w:rsidP="00806339">
      <w:pPr>
        <w:spacing w:after="0" w:line="278" w:lineRule="auto"/>
        <w:ind w:right="309" w:firstLine="14"/>
        <w:rPr>
          <w:rFonts w:ascii="Tahoma" w:eastAsia="Arial" w:hAnsi="Tahoma" w:cs="Tahoma"/>
          <w:sz w:val="21"/>
          <w:szCs w:val="21"/>
          <w:lang w:val="nn-NO"/>
        </w:rPr>
      </w:pPr>
    </w:p>
    <w:p w14:paraId="2A9F1571" w14:textId="34065C2E" w:rsidR="00806339" w:rsidRPr="006D57FF" w:rsidRDefault="00806339" w:rsidP="00806339">
      <w:pPr>
        <w:spacing w:after="0" w:line="278" w:lineRule="auto"/>
        <w:ind w:right="309" w:firstLine="14"/>
        <w:rPr>
          <w:rFonts w:ascii="Tahoma" w:eastAsia="Arial" w:hAnsi="Tahoma" w:cs="Tahoma"/>
          <w:sz w:val="21"/>
          <w:szCs w:val="21"/>
          <w:lang w:val="nn-NO"/>
        </w:rPr>
      </w:pPr>
    </w:p>
    <w:p w14:paraId="730B192A" w14:textId="0BD152E7" w:rsidR="00806339" w:rsidRPr="006D57FF" w:rsidRDefault="00806339" w:rsidP="00806339">
      <w:pPr>
        <w:spacing w:after="0" w:line="278" w:lineRule="auto"/>
        <w:ind w:right="309" w:firstLine="14"/>
        <w:rPr>
          <w:rFonts w:ascii="Tahoma" w:eastAsia="Arial" w:hAnsi="Tahoma" w:cs="Tahoma"/>
          <w:sz w:val="21"/>
          <w:szCs w:val="21"/>
          <w:lang w:val="nn-NO"/>
        </w:rPr>
      </w:pPr>
    </w:p>
    <w:p w14:paraId="78661818" w14:textId="7FB7490D" w:rsidR="00806339" w:rsidRPr="006D57FF" w:rsidRDefault="00806339" w:rsidP="00806339">
      <w:pPr>
        <w:spacing w:after="0" w:line="278" w:lineRule="auto"/>
        <w:ind w:right="309" w:firstLine="14"/>
        <w:rPr>
          <w:rFonts w:ascii="Tahoma" w:eastAsia="Arial" w:hAnsi="Tahoma" w:cs="Tahoma"/>
          <w:sz w:val="21"/>
          <w:szCs w:val="21"/>
          <w:lang w:val="nn-NO"/>
        </w:rPr>
      </w:pPr>
    </w:p>
    <w:p w14:paraId="357A6D23" w14:textId="34B9A378" w:rsidR="00806339" w:rsidRPr="006D57FF" w:rsidRDefault="00806339" w:rsidP="00806339">
      <w:pPr>
        <w:spacing w:after="0" w:line="278" w:lineRule="auto"/>
        <w:ind w:right="309" w:firstLine="14"/>
        <w:rPr>
          <w:rFonts w:ascii="Tahoma" w:eastAsia="Arial" w:hAnsi="Tahoma" w:cs="Tahoma"/>
          <w:sz w:val="21"/>
          <w:szCs w:val="21"/>
          <w:lang w:val="nn-NO"/>
        </w:rPr>
      </w:pPr>
    </w:p>
    <w:p w14:paraId="50C0FE92" w14:textId="77777777" w:rsidR="00806339" w:rsidRPr="006D57FF" w:rsidRDefault="00806339" w:rsidP="00806339">
      <w:pPr>
        <w:spacing w:after="0" w:line="278" w:lineRule="auto"/>
        <w:ind w:right="309" w:firstLine="14"/>
        <w:rPr>
          <w:rFonts w:ascii="Tahoma" w:eastAsia="Arial" w:hAnsi="Tahoma" w:cs="Tahoma"/>
          <w:sz w:val="21"/>
          <w:szCs w:val="21"/>
          <w:lang w:val="nn-NO"/>
        </w:rPr>
      </w:pPr>
    </w:p>
    <w:p w14:paraId="42DEABA5" w14:textId="24A2CC89" w:rsidR="00806339" w:rsidRPr="006D57FF" w:rsidRDefault="00806339" w:rsidP="00B0147B">
      <w:pPr>
        <w:pStyle w:val="Listeavsnitt"/>
        <w:spacing w:after="0" w:line="278" w:lineRule="auto"/>
        <w:ind w:left="374" w:right="309"/>
        <w:rPr>
          <w:rFonts w:ascii="Tahoma" w:eastAsia="Arial" w:hAnsi="Tahoma" w:cs="Tahoma"/>
          <w:sz w:val="21"/>
          <w:szCs w:val="21"/>
          <w:lang w:val="nn-NO"/>
        </w:rPr>
      </w:pPr>
    </w:p>
    <w:sectPr w:rsidR="00806339" w:rsidRPr="006D57FF" w:rsidSect="00B525C6">
      <w:type w:val="continuous"/>
      <w:pgSz w:w="11920" w:h="16860"/>
      <w:pgMar w:top="1580" w:right="1180" w:bottom="280" w:left="1500" w:header="708" w:footer="708" w:gutter="0"/>
      <w:cols w:num="2" w:space="76" w:equalWidth="0">
        <w:col w:w="4345" w:space="501"/>
        <w:col w:w="43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ECA9" w14:textId="77777777" w:rsidR="00462139" w:rsidRDefault="00462139" w:rsidP="00C154A2">
      <w:pPr>
        <w:spacing w:after="0" w:line="240" w:lineRule="auto"/>
      </w:pPr>
      <w:r>
        <w:separator/>
      </w:r>
    </w:p>
  </w:endnote>
  <w:endnote w:type="continuationSeparator" w:id="0">
    <w:p w14:paraId="45A77F01" w14:textId="77777777" w:rsidR="00462139" w:rsidRDefault="00462139" w:rsidP="00C154A2">
      <w:pPr>
        <w:spacing w:after="0" w:line="240" w:lineRule="auto"/>
      </w:pPr>
      <w:r>
        <w:continuationSeparator/>
      </w:r>
    </w:p>
  </w:endnote>
  <w:endnote w:type="continuationNotice" w:id="1">
    <w:p w14:paraId="7555C79B" w14:textId="77777777" w:rsidR="00462139" w:rsidRDefault="00462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F913" w14:textId="77777777" w:rsidR="00C154A2" w:rsidRDefault="00C154A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132F" w14:textId="77777777" w:rsidR="00C154A2" w:rsidRDefault="00C154A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B13C" w14:textId="77777777" w:rsidR="00C154A2" w:rsidRDefault="00C154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4BBE" w14:textId="77777777" w:rsidR="00462139" w:rsidRDefault="00462139" w:rsidP="00C154A2">
      <w:pPr>
        <w:spacing w:after="0" w:line="240" w:lineRule="auto"/>
      </w:pPr>
      <w:r>
        <w:separator/>
      </w:r>
    </w:p>
  </w:footnote>
  <w:footnote w:type="continuationSeparator" w:id="0">
    <w:p w14:paraId="3A907393" w14:textId="77777777" w:rsidR="00462139" w:rsidRDefault="00462139" w:rsidP="00C154A2">
      <w:pPr>
        <w:spacing w:after="0" w:line="240" w:lineRule="auto"/>
      </w:pPr>
      <w:r>
        <w:continuationSeparator/>
      </w:r>
    </w:p>
  </w:footnote>
  <w:footnote w:type="continuationNotice" w:id="1">
    <w:p w14:paraId="0F3FFDCE" w14:textId="77777777" w:rsidR="00462139" w:rsidRDefault="004621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31BD" w14:textId="77777777" w:rsidR="00C154A2" w:rsidRDefault="00C154A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B678" w14:textId="77777777" w:rsidR="00C154A2" w:rsidRDefault="00C154A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415" w14:textId="77777777" w:rsidR="00C154A2" w:rsidRDefault="00C154A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89D"/>
    <w:multiLevelType w:val="hybridMultilevel"/>
    <w:tmpl w:val="610C77C2"/>
    <w:lvl w:ilvl="0" w:tplc="E09EB012">
      <w:numFmt w:val="bullet"/>
      <w:lvlText w:val="•"/>
      <w:lvlJc w:val="left"/>
      <w:pPr>
        <w:ind w:left="576" w:hanging="360"/>
      </w:pPr>
      <w:rPr>
        <w:rFonts w:ascii="Calibri" w:eastAsia="Arial" w:hAnsi="Calibri" w:cs="Arial" w:hint="default"/>
        <w:color w:val="707070"/>
      </w:rPr>
    </w:lvl>
    <w:lvl w:ilvl="1" w:tplc="04140003" w:tentative="1">
      <w:start w:val="1"/>
      <w:numFmt w:val="bullet"/>
      <w:lvlText w:val="o"/>
      <w:lvlJc w:val="left"/>
      <w:pPr>
        <w:ind w:left="1548" w:hanging="360"/>
      </w:pPr>
      <w:rPr>
        <w:rFonts w:ascii="Courier New" w:hAnsi="Courier New" w:cs="Courier New" w:hint="default"/>
      </w:rPr>
    </w:lvl>
    <w:lvl w:ilvl="2" w:tplc="04140005" w:tentative="1">
      <w:start w:val="1"/>
      <w:numFmt w:val="bullet"/>
      <w:lvlText w:val=""/>
      <w:lvlJc w:val="left"/>
      <w:pPr>
        <w:ind w:left="2268" w:hanging="360"/>
      </w:pPr>
      <w:rPr>
        <w:rFonts w:ascii="Wingdings" w:hAnsi="Wingdings" w:hint="default"/>
      </w:rPr>
    </w:lvl>
    <w:lvl w:ilvl="3" w:tplc="04140001" w:tentative="1">
      <w:start w:val="1"/>
      <w:numFmt w:val="bullet"/>
      <w:lvlText w:val=""/>
      <w:lvlJc w:val="left"/>
      <w:pPr>
        <w:ind w:left="2988" w:hanging="360"/>
      </w:pPr>
      <w:rPr>
        <w:rFonts w:ascii="Symbol" w:hAnsi="Symbol" w:hint="default"/>
      </w:rPr>
    </w:lvl>
    <w:lvl w:ilvl="4" w:tplc="04140003" w:tentative="1">
      <w:start w:val="1"/>
      <w:numFmt w:val="bullet"/>
      <w:lvlText w:val="o"/>
      <w:lvlJc w:val="left"/>
      <w:pPr>
        <w:ind w:left="3708" w:hanging="360"/>
      </w:pPr>
      <w:rPr>
        <w:rFonts w:ascii="Courier New" w:hAnsi="Courier New" w:cs="Courier New" w:hint="default"/>
      </w:rPr>
    </w:lvl>
    <w:lvl w:ilvl="5" w:tplc="04140005" w:tentative="1">
      <w:start w:val="1"/>
      <w:numFmt w:val="bullet"/>
      <w:lvlText w:val=""/>
      <w:lvlJc w:val="left"/>
      <w:pPr>
        <w:ind w:left="4428" w:hanging="360"/>
      </w:pPr>
      <w:rPr>
        <w:rFonts w:ascii="Wingdings" w:hAnsi="Wingdings" w:hint="default"/>
      </w:rPr>
    </w:lvl>
    <w:lvl w:ilvl="6" w:tplc="04140001" w:tentative="1">
      <w:start w:val="1"/>
      <w:numFmt w:val="bullet"/>
      <w:lvlText w:val=""/>
      <w:lvlJc w:val="left"/>
      <w:pPr>
        <w:ind w:left="5148" w:hanging="360"/>
      </w:pPr>
      <w:rPr>
        <w:rFonts w:ascii="Symbol" w:hAnsi="Symbol" w:hint="default"/>
      </w:rPr>
    </w:lvl>
    <w:lvl w:ilvl="7" w:tplc="04140003" w:tentative="1">
      <w:start w:val="1"/>
      <w:numFmt w:val="bullet"/>
      <w:lvlText w:val="o"/>
      <w:lvlJc w:val="left"/>
      <w:pPr>
        <w:ind w:left="5868" w:hanging="360"/>
      </w:pPr>
      <w:rPr>
        <w:rFonts w:ascii="Courier New" w:hAnsi="Courier New" w:cs="Courier New" w:hint="default"/>
      </w:rPr>
    </w:lvl>
    <w:lvl w:ilvl="8" w:tplc="04140005" w:tentative="1">
      <w:start w:val="1"/>
      <w:numFmt w:val="bullet"/>
      <w:lvlText w:val=""/>
      <w:lvlJc w:val="left"/>
      <w:pPr>
        <w:ind w:left="6588" w:hanging="360"/>
      </w:pPr>
      <w:rPr>
        <w:rFonts w:ascii="Wingdings" w:hAnsi="Wingdings" w:hint="default"/>
      </w:rPr>
    </w:lvl>
  </w:abstractNum>
  <w:abstractNum w:abstractNumId="1" w15:restartNumberingAfterBreak="0">
    <w:nsid w:val="06A101C4"/>
    <w:multiLevelType w:val="hybridMultilevel"/>
    <w:tmpl w:val="EEF6DC7A"/>
    <w:lvl w:ilvl="0" w:tplc="ED30CEEC">
      <w:numFmt w:val="bullet"/>
      <w:lvlText w:val="-"/>
      <w:lvlJc w:val="left"/>
      <w:pPr>
        <w:ind w:left="720" w:hanging="360"/>
      </w:pPr>
      <w:rPr>
        <w:rFonts w:ascii="Calibri" w:eastAsia="Calibri" w:hAnsi="Calibri" w:cs="Times New Roman" w:hint="default"/>
        <w:sz w:val="22"/>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0BC83618"/>
    <w:multiLevelType w:val="hybridMultilevel"/>
    <w:tmpl w:val="F73AFE04"/>
    <w:lvl w:ilvl="0" w:tplc="E09EB012">
      <w:numFmt w:val="bullet"/>
      <w:lvlText w:val="•"/>
      <w:lvlJc w:val="left"/>
      <w:pPr>
        <w:ind w:left="468" w:hanging="360"/>
      </w:pPr>
      <w:rPr>
        <w:rFonts w:ascii="Calibri" w:eastAsia="Arial" w:hAnsi="Calibri" w:cs="Arial" w:hint="default"/>
        <w:color w:val="707070"/>
      </w:rPr>
    </w:lvl>
    <w:lvl w:ilvl="1" w:tplc="04140003" w:tentative="1">
      <w:start w:val="1"/>
      <w:numFmt w:val="bullet"/>
      <w:lvlText w:val="o"/>
      <w:lvlJc w:val="left"/>
      <w:pPr>
        <w:ind w:left="1188" w:hanging="360"/>
      </w:pPr>
      <w:rPr>
        <w:rFonts w:ascii="Courier New" w:hAnsi="Courier New" w:cs="Courier New" w:hint="default"/>
      </w:rPr>
    </w:lvl>
    <w:lvl w:ilvl="2" w:tplc="04140005" w:tentative="1">
      <w:start w:val="1"/>
      <w:numFmt w:val="bullet"/>
      <w:lvlText w:val=""/>
      <w:lvlJc w:val="left"/>
      <w:pPr>
        <w:ind w:left="1908" w:hanging="360"/>
      </w:pPr>
      <w:rPr>
        <w:rFonts w:ascii="Wingdings" w:hAnsi="Wingdings" w:hint="default"/>
      </w:rPr>
    </w:lvl>
    <w:lvl w:ilvl="3" w:tplc="04140001" w:tentative="1">
      <w:start w:val="1"/>
      <w:numFmt w:val="bullet"/>
      <w:lvlText w:val=""/>
      <w:lvlJc w:val="left"/>
      <w:pPr>
        <w:ind w:left="2628" w:hanging="360"/>
      </w:pPr>
      <w:rPr>
        <w:rFonts w:ascii="Symbol" w:hAnsi="Symbol" w:hint="default"/>
      </w:rPr>
    </w:lvl>
    <w:lvl w:ilvl="4" w:tplc="04140003" w:tentative="1">
      <w:start w:val="1"/>
      <w:numFmt w:val="bullet"/>
      <w:lvlText w:val="o"/>
      <w:lvlJc w:val="left"/>
      <w:pPr>
        <w:ind w:left="3348" w:hanging="360"/>
      </w:pPr>
      <w:rPr>
        <w:rFonts w:ascii="Courier New" w:hAnsi="Courier New" w:cs="Courier New" w:hint="default"/>
      </w:rPr>
    </w:lvl>
    <w:lvl w:ilvl="5" w:tplc="04140005" w:tentative="1">
      <w:start w:val="1"/>
      <w:numFmt w:val="bullet"/>
      <w:lvlText w:val=""/>
      <w:lvlJc w:val="left"/>
      <w:pPr>
        <w:ind w:left="4068" w:hanging="360"/>
      </w:pPr>
      <w:rPr>
        <w:rFonts w:ascii="Wingdings" w:hAnsi="Wingdings" w:hint="default"/>
      </w:rPr>
    </w:lvl>
    <w:lvl w:ilvl="6" w:tplc="04140001" w:tentative="1">
      <w:start w:val="1"/>
      <w:numFmt w:val="bullet"/>
      <w:lvlText w:val=""/>
      <w:lvlJc w:val="left"/>
      <w:pPr>
        <w:ind w:left="4788" w:hanging="360"/>
      </w:pPr>
      <w:rPr>
        <w:rFonts w:ascii="Symbol" w:hAnsi="Symbol" w:hint="default"/>
      </w:rPr>
    </w:lvl>
    <w:lvl w:ilvl="7" w:tplc="04140003" w:tentative="1">
      <w:start w:val="1"/>
      <w:numFmt w:val="bullet"/>
      <w:lvlText w:val="o"/>
      <w:lvlJc w:val="left"/>
      <w:pPr>
        <w:ind w:left="5508" w:hanging="360"/>
      </w:pPr>
      <w:rPr>
        <w:rFonts w:ascii="Courier New" w:hAnsi="Courier New" w:cs="Courier New" w:hint="default"/>
      </w:rPr>
    </w:lvl>
    <w:lvl w:ilvl="8" w:tplc="04140005" w:tentative="1">
      <w:start w:val="1"/>
      <w:numFmt w:val="bullet"/>
      <w:lvlText w:val=""/>
      <w:lvlJc w:val="left"/>
      <w:pPr>
        <w:ind w:left="6228" w:hanging="360"/>
      </w:pPr>
      <w:rPr>
        <w:rFonts w:ascii="Wingdings" w:hAnsi="Wingdings" w:hint="default"/>
      </w:rPr>
    </w:lvl>
  </w:abstractNum>
  <w:abstractNum w:abstractNumId="3" w15:restartNumberingAfterBreak="0">
    <w:nsid w:val="23B342F3"/>
    <w:multiLevelType w:val="hybridMultilevel"/>
    <w:tmpl w:val="3B3604CA"/>
    <w:lvl w:ilvl="0" w:tplc="04140001">
      <w:start w:val="1"/>
      <w:numFmt w:val="bullet"/>
      <w:lvlText w:val=""/>
      <w:lvlJc w:val="left"/>
      <w:pPr>
        <w:ind w:left="828" w:hanging="360"/>
      </w:pPr>
      <w:rPr>
        <w:rFonts w:ascii="Symbol" w:hAnsi="Symbol" w:hint="default"/>
      </w:rPr>
    </w:lvl>
    <w:lvl w:ilvl="1" w:tplc="04140003" w:tentative="1">
      <w:start w:val="1"/>
      <w:numFmt w:val="bullet"/>
      <w:lvlText w:val="o"/>
      <w:lvlJc w:val="left"/>
      <w:pPr>
        <w:ind w:left="1548" w:hanging="360"/>
      </w:pPr>
      <w:rPr>
        <w:rFonts w:ascii="Courier New" w:hAnsi="Courier New" w:cs="Courier New" w:hint="default"/>
      </w:rPr>
    </w:lvl>
    <w:lvl w:ilvl="2" w:tplc="04140005" w:tentative="1">
      <w:start w:val="1"/>
      <w:numFmt w:val="bullet"/>
      <w:lvlText w:val=""/>
      <w:lvlJc w:val="left"/>
      <w:pPr>
        <w:ind w:left="2268" w:hanging="360"/>
      </w:pPr>
      <w:rPr>
        <w:rFonts w:ascii="Wingdings" w:hAnsi="Wingdings" w:hint="default"/>
      </w:rPr>
    </w:lvl>
    <w:lvl w:ilvl="3" w:tplc="04140001" w:tentative="1">
      <w:start w:val="1"/>
      <w:numFmt w:val="bullet"/>
      <w:lvlText w:val=""/>
      <w:lvlJc w:val="left"/>
      <w:pPr>
        <w:ind w:left="2988" w:hanging="360"/>
      </w:pPr>
      <w:rPr>
        <w:rFonts w:ascii="Symbol" w:hAnsi="Symbol" w:hint="default"/>
      </w:rPr>
    </w:lvl>
    <w:lvl w:ilvl="4" w:tplc="04140003" w:tentative="1">
      <w:start w:val="1"/>
      <w:numFmt w:val="bullet"/>
      <w:lvlText w:val="o"/>
      <w:lvlJc w:val="left"/>
      <w:pPr>
        <w:ind w:left="3708" w:hanging="360"/>
      </w:pPr>
      <w:rPr>
        <w:rFonts w:ascii="Courier New" w:hAnsi="Courier New" w:cs="Courier New" w:hint="default"/>
      </w:rPr>
    </w:lvl>
    <w:lvl w:ilvl="5" w:tplc="04140005" w:tentative="1">
      <w:start w:val="1"/>
      <w:numFmt w:val="bullet"/>
      <w:lvlText w:val=""/>
      <w:lvlJc w:val="left"/>
      <w:pPr>
        <w:ind w:left="4428" w:hanging="360"/>
      </w:pPr>
      <w:rPr>
        <w:rFonts w:ascii="Wingdings" w:hAnsi="Wingdings" w:hint="default"/>
      </w:rPr>
    </w:lvl>
    <w:lvl w:ilvl="6" w:tplc="04140001" w:tentative="1">
      <w:start w:val="1"/>
      <w:numFmt w:val="bullet"/>
      <w:lvlText w:val=""/>
      <w:lvlJc w:val="left"/>
      <w:pPr>
        <w:ind w:left="5148" w:hanging="360"/>
      </w:pPr>
      <w:rPr>
        <w:rFonts w:ascii="Symbol" w:hAnsi="Symbol" w:hint="default"/>
      </w:rPr>
    </w:lvl>
    <w:lvl w:ilvl="7" w:tplc="04140003" w:tentative="1">
      <w:start w:val="1"/>
      <w:numFmt w:val="bullet"/>
      <w:lvlText w:val="o"/>
      <w:lvlJc w:val="left"/>
      <w:pPr>
        <w:ind w:left="5868" w:hanging="360"/>
      </w:pPr>
      <w:rPr>
        <w:rFonts w:ascii="Courier New" w:hAnsi="Courier New" w:cs="Courier New" w:hint="default"/>
      </w:rPr>
    </w:lvl>
    <w:lvl w:ilvl="8" w:tplc="04140005" w:tentative="1">
      <w:start w:val="1"/>
      <w:numFmt w:val="bullet"/>
      <w:lvlText w:val=""/>
      <w:lvlJc w:val="left"/>
      <w:pPr>
        <w:ind w:left="6588" w:hanging="360"/>
      </w:pPr>
      <w:rPr>
        <w:rFonts w:ascii="Wingdings" w:hAnsi="Wingdings" w:hint="default"/>
      </w:rPr>
    </w:lvl>
  </w:abstractNum>
  <w:abstractNum w:abstractNumId="4" w15:restartNumberingAfterBreak="0">
    <w:nsid w:val="2C2A78A5"/>
    <w:multiLevelType w:val="hybridMultilevel"/>
    <w:tmpl w:val="3B7C6E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3694A94"/>
    <w:multiLevelType w:val="hybridMultilevel"/>
    <w:tmpl w:val="B7DC21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BFE199F"/>
    <w:multiLevelType w:val="hybridMultilevel"/>
    <w:tmpl w:val="F096467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CFF1D14"/>
    <w:multiLevelType w:val="hybridMultilevel"/>
    <w:tmpl w:val="C9E042D6"/>
    <w:lvl w:ilvl="0" w:tplc="998E84CA">
      <w:start w:val="1"/>
      <w:numFmt w:val="lowerLetter"/>
      <w:lvlText w:val="%1)"/>
      <w:lvlJc w:val="left"/>
      <w:pPr>
        <w:ind w:left="374" w:hanging="360"/>
      </w:pPr>
      <w:rPr>
        <w:rFonts w:hint="default"/>
      </w:rPr>
    </w:lvl>
    <w:lvl w:ilvl="1" w:tplc="04140019" w:tentative="1">
      <w:start w:val="1"/>
      <w:numFmt w:val="lowerLetter"/>
      <w:lvlText w:val="%2."/>
      <w:lvlJc w:val="left"/>
      <w:pPr>
        <w:ind w:left="1094" w:hanging="360"/>
      </w:pPr>
    </w:lvl>
    <w:lvl w:ilvl="2" w:tplc="0414001B" w:tentative="1">
      <w:start w:val="1"/>
      <w:numFmt w:val="lowerRoman"/>
      <w:lvlText w:val="%3."/>
      <w:lvlJc w:val="right"/>
      <w:pPr>
        <w:ind w:left="1814" w:hanging="180"/>
      </w:pPr>
    </w:lvl>
    <w:lvl w:ilvl="3" w:tplc="0414000F" w:tentative="1">
      <w:start w:val="1"/>
      <w:numFmt w:val="decimal"/>
      <w:lvlText w:val="%4."/>
      <w:lvlJc w:val="left"/>
      <w:pPr>
        <w:ind w:left="2534" w:hanging="360"/>
      </w:pPr>
    </w:lvl>
    <w:lvl w:ilvl="4" w:tplc="04140019" w:tentative="1">
      <w:start w:val="1"/>
      <w:numFmt w:val="lowerLetter"/>
      <w:lvlText w:val="%5."/>
      <w:lvlJc w:val="left"/>
      <w:pPr>
        <w:ind w:left="3254" w:hanging="360"/>
      </w:pPr>
    </w:lvl>
    <w:lvl w:ilvl="5" w:tplc="0414001B" w:tentative="1">
      <w:start w:val="1"/>
      <w:numFmt w:val="lowerRoman"/>
      <w:lvlText w:val="%6."/>
      <w:lvlJc w:val="right"/>
      <w:pPr>
        <w:ind w:left="3974" w:hanging="180"/>
      </w:pPr>
    </w:lvl>
    <w:lvl w:ilvl="6" w:tplc="0414000F" w:tentative="1">
      <w:start w:val="1"/>
      <w:numFmt w:val="decimal"/>
      <w:lvlText w:val="%7."/>
      <w:lvlJc w:val="left"/>
      <w:pPr>
        <w:ind w:left="4694" w:hanging="360"/>
      </w:pPr>
    </w:lvl>
    <w:lvl w:ilvl="7" w:tplc="04140019" w:tentative="1">
      <w:start w:val="1"/>
      <w:numFmt w:val="lowerLetter"/>
      <w:lvlText w:val="%8."/>
      <w:lvlJc w:val="left"/>
      <w:pPr>
        <w:ind w:left="5414" w:hanging="360"/>
      </w:pPr>
    </w:lvl>
    <w:lvl w:ilvl="8" w:tplc="0414001B" w:tentative="1">
      <w:start w:val="1"/>
      <w:numFmt w:val="lowerRoman"/>
      <w:lvlText w:val="%9."/>
      <w:lvlJc w:val="right"/>
      <w:pPr>
        <w:ind w:left="6134" w:hanging="180"/>
      </w:pPr>
    </w:lvl>
  </w:abstractNum>
  <w:abstractNum w:abstractNumId="8" w15:restartNumberingAfterBreak="0">
    <w:nsid w:val="61110461"/>
    <w:multiLevelType w:val="hybridMultilevel"/>
    <w:tmpl w:val="78549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49970D1"/>
    <w:multiLevelType w:val="hybridMultilevel"/>
    <w:tmpl w:val="FE524110"/>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221521865">
    <w:abstractNumId w:val="3"/>
  </w:num>
  <w:num w:numId="2" w16cid:durableId="1341469694">
    <w:abstractNumId w:val="2"/>
  </w:num>
  <w:num w:numId="3" w16cid:durableId="1026246768">
    <w:abstractNumId w:val="0"/>
  </w:num>
  <w:num w:numId="4" w16cid:durableId="836312990">
    <w:abstractNumId w:val="1"/>
  </w:num>
  <w:num w:numId="5" w16cid:durableId="876890154">
    <w:abstractNumId w:val="7"/>
  </w:num>
  <w:num w:numId="6" w16cid:durableId="612400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3070136">
    <w:abstractNumId w:val="9"/>
  </w:num>
  <w:num w:numId="8" w16cid:durableId="426737336">
    <w:abstractNumId w:val="4"/>
  </w:num>
  <w:num w:numId="9" w16cid:durableId="628512856">
    <w:abstractNumId w:val="8"/>
  </w:num>
  <w:num w:numId="10" w16cid:durableId="458845529">
    <w:abstractNumId w:val="5"/>
  </w:num>
  <w:num w:numId="11" w16cid:durableId="736630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C3"/>
    <w:rsid w:val="00006F94"/>
    <w:rsid w:val="000102FF"/>
    <w:rsid w:val="0001434C"/>
    <w:rsid w:val="00015D1C"/>
    <w:rsid w:val="00020E3C"/>
    <w:rsid w:val="000257E9"/>
    <w:rsid w:val="000314B7"/>
    <w:rsid w:val="00042EF7"/>
    <w:rsid w:val="000433B9"/>
    <w:rsid w:val="00064135"/>
    <w:rsid w:val="00086315"/>
    <w:rsid w:val="000934D8"/>
    <w:rsid w:val="000B4212"/>
    <w:rsid w:val="000B7D3A"/>
    <w:rsid w:val="000C5C7F"/>
    <w:rsid w:val="000C6153"/>
    <w:rsid w:val="000D1745"/>
    <w:rsid w:val="000D1F50"/>
    <w:rsid w:val="000D2FB2"/>
    <w:rsid w:val="000D793D"/>
    <w:rsid w:val="000E44F3"/>
    <w:rsid w:val="000E5E49"/>
    <w:rsid w:val="000F27E4"/>
    <w:rsid w:val="00100874"/>
    <w:rsid w:val="00103236"/>
    <w:rsid w:val="00103674"/>
    <w:rsid w:val="00110190"/>
    <w:rsid w:val="00110EE7"/>
    <w:rsid w:val="00112DE1"/>
    <w:rsid w:val="001138DD"/>
    <w:rsid w:val="0013137B"/>
    <w:rsid w:val="00132FB9"/>
    <w:rsid w:val="00133341"/>
    <w:rsid w:val="0013337E"/>
    <w:rsid w:val="0013338F"/>
    <w:rsid w:val="0013447F"/>
    <w:rsid w:val="0015203E"/>
    <w:rsid w:val="00154549"/>
    <w:rsid w:val="00161FCE"/>
    <w:rsid w:val="00171CC4"/>
    <w:rsid w:val="001774E6"/>
    <w:rsid w:val="001804B7"/>
    <w:rsid w:val="00182554"/>
    <w:rsid w:val="0018690D"/>
    <w:rsid w:val="00195A36"/>
    <w:rsid w:val="001A18C6"/>
    <w:rsid w:val="001A599A"/>
    <w:rsid w:val="001B093A"/>
    <w:rsid w:val="001B31F9"/>
    <w:rsid w:val="001C4FF3"/>
    <w:rsid w:val="001D26B4"/>
    <w:rsid w:val="001D41EB"/>
    <w:rsid w:val="001E31FD"/>
    <w:rsid w:val="001F134B"/>
    <w:rsid w:val="0020156D"/>
    <w:rsid w:val="002053E9"/>
    <w:rsid w:val="00210ADF"/>
    <w:rsid w:val="00220205"/>
    <w:rsid w:val="00221D22"/>
    <w:rsid w:val="00223715"/>
    <w:rsid w:val="00232D08"/>
    <w:rsid w:val="00236EA3"/>
    <w:rsid w:val="0024023F"/>
    <w:rsid w:val="00252FDE"/>
    <w:rsid w:val="00286B5D"/>
    <w:rsid w:val="002878F7"/>
    <w:rsid w:val="00292351"/>
    <w:rsid w:val="002A173F"/>
    <w:rsid w:val="002B52B5"/>
    <w:rsid w:val="002C2084"/>
    <w:rsid w:val="002D2161"/>
    <w:rsid w:val="002D2C1B"/>
    <w:rsid w:val="002D2F32"/>
    <w:rsid w:val="003002C2"/>
    <w:rsid w:val="003004DF"/>
    <w:rsid w:val="00312844"/>
    <w:rsid w:val="003302B6"/>
    <w:rsid w:val="00330544"/>
    <w:rsid w:val="00330DFF"/>
    <w:rsid w:val="0033163B"/>
    <w:rsid w:val="00337A03"/>
    <w:rsid w:val="00340218"/>
    <w:rsid w:val="00341637"/>
    <w:rsid w:val="003515D2"/>
    <w:rsid w:val="003603D3"/>
    <w:rsid w:val="00366CAA"/>
    <w:rsid w:val="00373C3D"/>
    <w:rsid w:val="003761E0"/>
    <w:rsid w:val="0038008C"/>
    <w:rsid w:val="0038419C"/>
    <w:rsid w:val="00384882"/>
    <w:rsid w:val="00386088"/>
    <w:rsid w:val="00391E4E"/>
    <w:rsid w:val="003926BA"/>
    <w:rsid w:val="003A2DF3"/>
    <w:rsid w:val="003A306B"/>
    <w:rsid w:val="003B7E79"/>
    <w:rsid w:val="003C0E16"/>
    <w:rsid w:val="003C2A7E"/>
    <w:rsid w:val="003C2F50"/>
    <w:rsid w:val="003C56F6"/>
    <w:rsid w:val="003C64EB"/>
    <w:rsid w:val="003C6CEA"/>
    <w:rsid w:val="003E20DC"/>
    <w:rsid w:val="003E4067"/>
    <w:rsid w:val="003E7477"/>
    <w:rsid w:val="003F2106"/>
    <w:rsid w:val="003F2E64"/>
    <w:rsid w:val="003F48BF"/>
    <w:rsid w:val="00404A3C"/>
    <w:rsid w:val="00405044"/>
    <w:rsid w:val="004225C4"/>
    <w:rsid w:val="00462139"/>
    <w:rsid w:val="00465085"/>
    <w:rsid w:val="00471B79"/>
    <w:rsid w:val="00472876"/>
    <w:rsid w:val="00495449"/>
    <w:rsid w:val="004A3C6A"/>
    <w:rsid w:val="004B4240"/>
    <w:rsid w:val="004C232D"/>
    <w:rsid w:val="004C3D73"/>
    <w:rsid w:val="004D0E74"/>
    <w:rsid w:val="004D7BB6"/>
    <w:rsid w:val="004F5990"/>
    <w:rsid w:val="00552E26"/>
    <w:rsid w:val="00557F8E"/>
    <w:rsid w:val="005606DA"/>
    <w:rsid w:val="005704DB"/>
    <w:rsid w:val="00572087"/>
    <w:rsid w:val="005737ED"/>
    <w:rsid w:val="00574426"/>
    <w:rsid w:val="00574B54"/>
    <w:rsid w:val="00575803"/>
    <w:rsid w:val="00580D96"/>
    <w:rsid w:val="005829B2"/>
    <w:rsid w:val="005841C9"/>
    <w:rsid w:val="005A44CC"/>
    <w:rsid w:val="005A5F9F"/>
    <w:rsid w:val="005A7266"/>
    <w:rsid w:val="005C270C"/>
    <w:rsid w:val="005C5577"/>
    <w:rsid w:val="005E2AC3"/>
    <w:rsid w:val="00605B45"/>
    <w:rsid w:val="0061361E"/>
    <w:rsid w:val="00624979"/>
    <w:rsid w:val="006274F5"/>
    <w:rsid w:val="00640EB7"/>
    <w:rsid w:val="00645EA4"/>
    <w:rsid w:val="00654A2F"/>
    <w:rsid w:val="00657C54"/>
    <w:rsid w:val="0067194B"/>
    <w:rsid w:val="00675DF1"/>
    <w:rsid w:val="00683100"/>
    <w:rsid w:val="006B15ED"/>
    <w:rsid w:val="006B4CE0"/>
    <w:rsid w:val="006C0807"/>
    <w:rsid w:val="006D33BB"/>
    <w:rsid w:val="006D57FF"/>
    <w:rsid w:val="006E26DB"/>
    <w:rsid w:val="006E4EFC"/>
    <w:rsid w:val="006E52CE"/>
    <w:rsid w:val="006F29F1"/>
    <w:rsid w:val="00705E52"/>
    <w:rsid w:val="00710CD6"/>
    <w:rsid w:val="00734FC4"/>
    <w:rsid w:val="00740768"/>
    <w:rsid w:val="007453EA"/>
    <w:rsid w:val="0074545D"/>
    <w:rsid w:val="0074656E"/>
    <w:rsid w:val="007611C2"/>
    <w:rsid w:val="0076701F"/>
    <w:rsid w:val="007732A1"/>
    <w:rsid w:val="00774170"/>
    <w:rsid w:val="00786534"/>
    <w:rsid w:val="00794D97"/>
    <w:rsid w:val="007B4A7A"/>
    <w:rsid w:val="007B6D63"/>
    <w:rsid w:val="007D378F"/>
    <w:rsid w:val="007D5C95"/>
    <w:rsid w:val="007E07B8"/>
    <w:rsid w:val="007E5ED1"/>
    <w:rsid w:val="007F0FCE"/>
    <w:rsid w:val="007F783B"/>
    <w:rsid w:val="008052B2"/>
    <w:rsid w:val="0080564B"/>
    <w:rsid w:val="00806339"/>
    <w:rsid w:val="008153EB"/>
    <w:rsid w:val="0082256B"/>
    <w:rsid w:val="00840AF4"/>
    <w:rsid w:val="008527BA"/>
    <w:rsid w:val="00853BF5"/>
    <w:rsid w:val="0087142D"/>
    <w:rsid w:val="008747B7"/>
    <w:rsid w:val="008A684B"/>
    <w:rsid w:val="008A68CE"/>
    <w:rsid w:val="008A6D68"/>
    <w:rsid w:val="008C1012"/>
    <w:rsid w:val="008C632A"/>
    <w:rsid w:val="008D1332"/>
    <w:rsid w:val="008D69D4"/>
    <w:rsid w:val="008E16CA"/>
    <w:rsid w:val="008E19D9"/>
    <w:rsid w:val="008E5249"/>
    <w:rsid w:val="008F0E90"/>
    <w:rsid w:val="008F56A4"/>
    <w:rsid w:val="008F6593"/>
    <w:rsid w:val="008F76AC"/>
    <w:rsid w:val="00902E92"/>
    <w:rsid w:val="00907CBA"/>
    <w:rsid w:val="00911026"/>
    <w:rsid w:val="00911E25"/>
    <w:rsid w:val="00914C7A"/>
    <w:rsid w:val="00927EF6"/>
    <w:rsid w:val="00933C73"/>
    <w:rsid w:val="009368BC"/>
    <w:rsid w:val="009478FB"/>
    <w:rsid w:val="00947D9A"/>
    <w:rsid w:val="00951A0A"/>
    <w:rsid w:val="0095291C"/>
    <w:rsid w:val="009532FE"/>
    <w:rsid w:val="009634BB"/>
    <w:rsid w:val="00970B5D"/>
    <w:rsid w:val="009716B0"/>
    <w:rsid w:val="009843A1"/>
    <w:rsid w:val="009A20F6"/>
    <w:rsid w:val="009A7FBD"/>
    <w:rsid w:val="009C1882"/>
    <w:rsid w:val="009C46E8"/>
    <w:rsid w:val="009D0F5E"/>
    <w:rsid w:val="009D245D"/>
    <w:rsid w:val="009D4676"/>
    <w:rsid w:val="009D4D7A"/>
    <w:rsid w:val="009E00C0"/>
    <w:rsid w:val="009E06C8"/>
    <w:rsid w:val="009E1483"/>
    <w:rsid w:val="009F18F5"/>
    <w:rsid w:val="009F4C7E"/>
    <w:rsid w:val="009F4F61"/>
    <w:rsid w:val="00A02FF2"/>
    <w:rsid w:val="00A04480"/>
    <w:rsid w:val="00A05ED6"/>
    <w:rsid w:val="00A21FD2"/>
    <w:rsid w:val="00A24CDA"/>
    <w:rsid w:val="00A3234A"/>
    <w:rsid w:val="00A37A05"/>
    <w:rsid w:val="00A47069"/>
    <w:rsid w:val="00A5039F"/>
    <w:rsid w:val="00A50B9F"/>
    <w:rsid w:val="00A535BD"/>
    <w:rsid w:val="00A652F0"/>
    <w:rsid w:val="00A917F5"/>
    <w:rsid w:val="00A94F95"/>
    <w:rsid w:val="00AA19AB"/>
    <w:rsid w:val="00AA19D5"/>
    <w:rsid w:val="00AA7C07"/>
    <w:rsid w:val="00AC6658"/>
    <w:rsid w:val="00AE074F"/>
    <w:rsid w:val="00AE186B"/>
    <w:rsid w:val="00AE2F6D"/>
    <w:rsid w:val="00AE36CA"/>
    <w:rsid w:val="00AF22BC"/>
    <w:rsid w:val="00B0147B"/>
    <w:rsid w:val="00B01DFD"/>
    <w:rsid w:val="00B03D45"/>
    <w:rsid w:val="00B10023"/>
    <w:rsid w:val="00B22BB8"/>
    <w:rsid w:val="00B2638A"/>
    <w:rsid w:val="00B37C2F"/>
    <w:rsid w:val="00B4000D"/>
    <w:rsid w:val="00B525C6"/>
    <w:rsid w:val="00B53E16"/>
    <w:rsid w:val="00B639A3"/>
    <w:rsid w:val="00B7615D"/>
    <w:rsid w:val="00B76BE5"/>
    <w:rsid w:val="00B77203"/>
    <w:rsid w:val="00B77F8F"/>
    <w:rsid w:val="00B85EAA"/>
    <w:rsid w:val="00B90DAE"/>
    <w:rsid w:val="00BA01E4"/>
    <w:rsid w:val="00BA5546"/>
    <w:rsid w:val="00BA5E0A"/>
    <w:rsid w:val="00BB56FC"/>
    <w:rsid w:val="00BC3078"/>
    <w:rsid w:val="00BD38A4"/>
    <w:rsid w:val="00BE5555"/>
    <w:rsid w:val="00BF03E9"/>
    <w:rsid w:val="00BF7380"/>
    <w:rsid w:val="00C10051"/>
    <w:rsid w:val="00C154A2"/>
    <w:rsid w:val="00C23842"/>
    <w:rsid w:val="00C24C03"/>
    <w:rsid w:val="00C30898"/>
    <w:rsid w:val="00C32FBA"/>
    <w:rsid w:val="00C34265"/>
    <w:rsid w:val="00C3554E"/>
    <w:rsid w:val="00C35B1A"/>
    <w:rsid w:val="00C45129"/>
    <w:rsid w:val="00C45C34"/>
    <w:rsid w:val="00C510A3"/>
    <w:rsid w:val="00C51849"/>
    <w:rsid w:val="00C611FC"/>
    <w:rsid w:val="00C61A9B"/>
    <w:rsid w:val="00C66E51"/>
    <w:rsid w:val="00C7229C"/>
    <w:rsid w:val="00C7566D"/>
    <w:rsid w:val="00C90333"/>
    <w:rsid w:val="00C90EAB"/>
    <w:rsid w:val="00C911F0"/>
    <w:rsid w:val="00C9212D"/>
    <w:rsid w:val="00C93E4A"/>
    <w:rsid w:val="00C95A8C"/>
    <w:rsid w:val="00C9749E"/>
    <w:rsid w:val="00CA7527"/>
    <w:rsid w:val="00CB5855"/>
    <w:rsid w:val="00CC068D"/>
    <w:rsid w:val="00CC29D1"/>
    <w:rsid w:val="00CC5E73"/>
    <w:rsid w:val="00CD333B"/>
    <w:rsid w:val="00CD4B2F"/>
    <w:rsid w:val="00CE11C8"/>
    <w:rsid w:val="00CF5519"/>
    <w:rsid w:val="00D3097E"/>
    <w:rsid w:val="00D3475B"/>
    <w:rsid w:val="00D40F09"/>
    <w:rsid w:val="00D5205B"/>
    <w:rsid w:val="00D531EC"/>
    <w:rsid w:val="00D65F47"/>
    <w:rsid w:val="00D66D76"/>
    <w:rsid w:val="00D67866"/>
    <w:rsid w:val="00D745D2"/>
    <w:rsid w:val="00DA378D"/>
    <w:rsid w:val="00DA405E"/>
    <w:rsid w:val="00DB02E7"/>
    <w:rsid w:val="00DC254B"/>
    <w:rsid w:val="00DC4608"/>
    <w:rsid w:val="00DC60C8"/>
    <w:rsid w:val="00DD0F02"/>
    <w:rsid w:val="00DD1E1B"/>
    <w:rsid w:val="00DF09E7"/>
    <w:rsid w:val="00DF6122"/>
    <w:rsid w:val="00DF6A06"/>
    <w:rsid w:val="00E0040B"/>
    <w:rsid w:val="00E0338A"/>
    <w:rsid w:val="00E04EE1"/>
    <w:rsid w:val="00E0664B"/>
    <w:rsid w:val="00E115CA"/>
    <w:rsid w:val="00E121DD"/>
    <w:rsid w:val="00E1635E"/>
    <w:rsid w:val="00E20C5E"/>
    <w:rsid w:val="00E27D00"/>
    <w:rsid w:val="00E359DC"/>
    <w:rsid w:val="00E51008"/>
    <w:rsid w:val="00E52321"/>
    <w:rsid w:val="00E53FCD"/>
    <w:rsid w:val="00E640CE"/>
    <w:rsid w:val="00E7688F"/>
    <w:rsid w:val="00E80F13"/>
    <w:rsid w:val="00E81333"/>
    <w:rsid w:val="00E85D8E"/>
    <w:rsid w:val="00E912A4"/>
    <w:rsid w:val="00E96600"/>
    <w:rsid w:val="00EA182B"/>
    <w:rsid w:val="00EA377A"/>
    <w:rsid w:val="00ED159A"/>
    <w:rsid w:val="00ED62F6"/>
    <w:rsid w:val="00ED75E0"/>
    <w:rsid w:val="00EE7D79"/>
    <w:rsid w:val="00EF2938"/>
    <w:rsid w:val="00EF65BA"/>
    <w:rsid w:val="00F11919"/>
    <w:rsid w:val="00F230E7"/>
    <w:rsid w:val="00F2662A"/>
    <w:rsid w:val="00F30D76"/>
    <w:rsid w:val="00F37164"/>
    <w:rsid w:val="00F55BCA"/>
    <w:rsid w:val="00F62842"/>
    <w:rsid w:val="00F65789"/>
    <w:rsid w:val="00F65DA1"/>
    <w:rsid w:val="00F738AC"/>
    <w:rsid w:val="00F87FDC"/>
    <w:rsid w:val="00F96F66"/>
    <w:rsid w:val="00FA7FD7"/>
    <w:rsid w:val="00FB167E"/>
    <w:rsid w:val="00FC0D2E"/>
    <w:rsid w:val="00FD198F"/>
    <w:rsid w:val="00FD536D"/>
    <w:rsid w:val="00FD687A"/>
    <w:rsid w:val="0BA1FC28"/>
    <w:rsid w:val="0EE8B38B"/>
    <w:rsid w:val="0F46F614"/>
    <w:rsid w:val="0F56A9E1"/>
    <w:rsid w:val="115E1756"/>
    <w:rsid w:val="152C5BF0"/>
    <w:rsid w:val="183C0EF8"/>
    <w:rsid w:val="1A0D87DF"/>
    <w:rsid w:val="1C3ACA71"/>
    <w:rsid w:val="311E61F7"/>
    <w:rsid w:val="34A54276"/>
    <w:rsid w:val="357208D2"/>
    <w:rsid w:val="40B96E7A"/>
    <w:rsid w:val="430EAEC6"/>
    <w:rsid w:val="47CD2073"/>
    <w:rsid w:val="4B066480"/>
    <w:rsid w:val="4FCE30E8"/>
    <w:rsid w:val="512FA7E7"/>
    <w:rsid w:val="526208F3"/>
    <w:rsid w:val="56005786"/>
    <w:rsid w:val="593E3318"/>
    <w:rsid w:val="5968DE8E"/>
    <w:rsid w:val="644C37BD"/>
    <w:rsid w:val="64EAB922"/>
    <w:rsid w:val="6D0D3A9C"/>
    <w:rsid w:val="6DD482B7"/>
    <w:rsid w:val="73D5B247"/>
    <w:rsid w:val="7CBB57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41796"/>
  <w15:docId w15:val="{F3670BC7-747B-4999-B827-33943DA6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nb-NO"/>
    </w:rPr>
  </w:style>
  <w:style w:type="paragraph" w:styleId="Overskrift3">
    <w:name w:val="heading 3"/>
    <w:basedOn w:val="Normal"/>
    <w:link w:val="Overskrift3Tegn"/>
    <w:uiPriority w:val="9"/>
    <w:qFormat/>
    <w:rsid w:val="00A917F5"/>
    <w:pPr>
      <w:widowControl/>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82554"/>
    <w:pPr>
      <w:ind w:left="720"/>
      <w:contextualSpacing/>
    </w:pPr>
  </w:style>
  <w:style w:type="character" w:styleId="Merknadsreferanse">
    <w:name w:val="annotation reference"/>
    <w:basedOn w:val="Standardskriftforavsnitt"/>
    <w:uiPriority w:val="99"/>
    <w:semiHidden/>
    <w:unhideWhenUsed/>
    <w:rsid w:val="00E1635E"/>
    <w:rPr>
      <w:sz w:val="16"/>
      <w:szCs w:val="16"/>
    </w:rPr>
  </w:style>
  <w:style w:type="paragraph" w:styleId="Merknadstekst">
    <w:name w:val="annotation text"/>
    <w:basedOn w:val="Normal"/>
    <w:link w:val="MerknadstekstTegn"/>
    <w:uiPriority w:val="99"/>
    <w:unhideWhenUsed/>
    <w:rsid w:val="00E1635E"/>
    <w:pPr>
      <w:spacing w:line="240" w:lineRule="auto"/>
    </w:pPr>
    <w:rPr>
      <w:sz w:val="20"/>
      <w:szCs w:val="20"/>
    </w:rPr>
  </w:style>
  <w:style w:type="character" w:customStyle="1" w:styleId="MerknadstekstTegn">
    <w:name w:val="Merknadstekst Tegn"/>
    <w:basedOn w:val="Standardskriftforavsnitt"/>
    <w:link w:val="Merknadstekst"/>
    <w:uiPriority w:val="99"/>
    <w:rsid w:val="00E1635E"/>
    <w:rPr>
      <w:sz w:val="20"/>
      <w:szCs w:val="20"/>
    </w:rPr>
  </w:style>
  <w:style w:type="character" w:customStyle="1" w:styleId="column1">
    <w:name w:val="column1"/>
    <w:basedOn w:val="Standardskriftforavsnitt"/>
    <w:rsid w:val="00E1635E"/>
  </w:style>
  <w:style w:type="paragraph" w:styleId="Bobletekst">
    <w:name w:val="Balloon Text"/>
    <w:basedOn w:val="Normal"/>
    <w:link w:val="BobletekstTegn"/>
    <w:uiPriority w:val="99"/>
    <w:semiHidden/>
    <w:unhideWhenUsed/>
    <w:rsid w:val="00E1635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1635E"/>
    <w:rPr>
      <w:rFonts w:ascii="Segoe UI" w:hAnsi="Segoe UI" w:cs="Segoe UI"/>
      <w:sz w:val="18"/>
      <w:szCs w:val="18"/>
    </w:rPr>
  </w:style>
  <w:style w:type="paragraph" w:styleId="Topptekst">
    <w:name w:val="header"/>
    <w:basedOn w:val="Normal"/>
    <w:link w:val="TopptekstTegn"/>
    <w:uiPriority w:val="99"/>
    <w:unhideWhenUsed/>
    <w:rsid w:val="00C154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154A2"/>
  </w:style>
  <w:style w:type="paragraph" w:styleId="Bunntekst">
    <w:name w:val="footer"/>
    <w:basedOn w:val="Normal"/>
    <w:link w:val="BunntekstTegn"/>
    <w:uiPriority w:val="99"/>
    <w:unhideWhenUsed/>
    <w:rsid w:val="00C154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154A2"/>
  </w:style>
  <w:style w:type="character" w:customStyle="1" w:styleId="Overskrift3Tegn">
    <w:name w:val="Overskrift 3 Tegn"/>
    <w:basedOn w:val="Standardskriftforavsnitt"/>
    <w:link w:val="Overskrift3"/>
    <w:uiPriority w:val="9"/>
    <w:rsid w:val="00A917F5"/>
    <w:rPr>
      <w:rFonts w:ascii="Times New Roman" w:eastAsia="Times New Roman" w:hAnsi="Times New Roman" w:cs="Times New Roman"/>
      <w:b/>
      <w:bCs/>
      <w:sz w:val="27"/>
      <w:szCs w:val="27"/>
      <w:lang w:val="nb-NO" w:eastAsia="nb-NO"/>
    </w:rPr>
  </w:style>
  <w:style w:type="character" w:styleId="Utheving">
    <w:name w:val="Emphasis"/>
    <w:basedOn w:val="Standardskriftforavsnitt"/>
    <w:uiPriority w:val="20"/>
    <w:qFormat/>
    <w:rsid w:val="00A917F5"/>
    <w:rPr>
      <w:i/>
      <w:iCs/>
    </w:rPr>
  </w:style>
  <w:style w:type="paragraph" w:customStyle="1" w:styleId="mortaga">
    <w:name w:val="mortag_a"/>
    <w:basedOn w:val="Normal"/>
    <w:rsid w:val="00A917F5"/>
    <w:pPr>
      <w:widowControl/>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Kommentaremne">
    <w:name w:val="annotation subject"/>
    <w:basedOn w:val="Merknadstekst"/>
    <w:next w:val="Merknadstekst"/>
    <w:link w:val="KommentaremneTegn"/>
    <w:uiPriority w:val="99"/>
    <w:semiHidden/>
    <w:unhideWhenUsed/>
    <w:rsid w:val="007732A1"/>
    <w:rPr>
      <w:b/>
      <w:bCs/>
    </w:rPr>
  </w:style>
  <w:style w:type="character" w:customStyle="1" w:styleId="KommentaremneTegn">
    <w:name w:val="Kommentaremne Tegn"/>
    <w:basedOn w:val="MerknadstekstTegn"/>
    <w:link w:val="Kommentaremne"/>
    <w:uiPriority w:val="99"/>
    <w:semiHidden/>
    <w:rsid w:val="007732A1"/>
    <w:rPr>
      <w:b/>
      <w:bCs/>
      <w:sz w:val="20"/>
      <w:szCs w:val="20"/>
    </w:rPr>
  </w:style>
  <w:style w:type="paragraph" w:styleId="Revisjon">
    <w:name w:val="Revision"/>
    <w:hidden/>
    <w:uiPriority w:val="99"/>
    <w:semiHidden/>
    <w:rsid w:val="00C66E51"/>
    <w:pPr>
      <w:widowControl/>
      <w:spacing w:after="0" w:line="240" w:lineRule="auto"/>
    </w:pPr>
    <w:rPr>
      <w:lang w:val="nb-NO"/>
    </w:rPr>
  </w:style>
  <w:style w:type="character" w:styleId="Hyperkobling">
    <w:name w:val="Hyperlink"/>
    <w:basedOn w:val="Standardskriftforavsnitt"/>
    <w:uiPriority w:val="99"/>
    <w:unhideWhenUsed/>
    <w:rsid w:val="00AE074F"/>
    <w:rPr>
      <w:color w:val="0000FF" w:themeColor="hyperlink"/>
      <w:u w:val="single"/>
    </w:rPr>
  </w:style>
  <w:style w:type="character" w:styleId="Ulstomtale">
    <w:name w:val="Unresolved Mention"/>
    <w:basedOn w:val="Standardskriftforavsnitt"/>
    <w:uiPriority w:val="99"/>
    <w:semiHidden/>
    <w:unhideWhenUsed/>
    <w:rsid w:val="00AE074F"/>
    <w:rPr>
      <w:color w:val="605E5C"/>
      <w:shd w:val="clear" w:color="auto" w:fill="E1DFDD"/>
    </w:rPr>
  </w:style>
  <w:style w:type="paragraph" w:styleId="Ingenmellomrom">
    <w:name w:val="No Spacing"/>
    <w:uiPriority w:val="1"/>
    <w:qFormat/>
    <w:rsid w:val="005A7266"/>
    <w:pPr>
      <w:spacing w:after="0" w:line="240" w:lineRule="auto"/>
    </w:pPr>
    <w:rPr>
      <w:lang w:val="nb-NO"/>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7730">
      <w:bodyDiv w:val="1"/>
      <w:marLeft w:val="0"/>
      <w:marRight w:val="0"/>
      <w:marTop w:val="0"/>
      <w:marBottom w:val="0"/>
      <w:divBdr>
        <w:top w:val="none" w:sz="0" w:space="0" w:color="auto"/>
        <w:left w:val="none" w:sz="0" w:space="0" w:color="auto"/>
        <w:bottom w:val="none" w:sz="0" w:space="0" w:color="auto"/>
        <w:right w:val="none" w:sz="0" w:space="0" w:color="auto"/>
      </w:divBdr>
    </w:div>
    <w:div w:id="497966083">
      <w:bodyDiv w:val="1"/>
      <w:marLeft w:val="0"/>
      <w:marRight w:val="0"/>
      <w:marTop w:val="0"/>
      <w:marBottom w:val="0"/>
      <w:divBdr>
        <w:top w:val="none" w:sz="0" w:space="0" w:color="auto"/>
        <w:left w:val="none" w:sz="0" w:space="0" w:color="auto"/>
        <w:bottom w:val="none" w:sz="0" w:space="0" w:color="auto"/>
        <w:right w:val="none" w:sz="0" w:space="0" w:color="auto"/>
      </w:divBdr>
      <w:divsChild>
        <w:div w:id="1326128687">
          <w:marLeft w:val="0"/>
          <w:marRight w:val="0"/>
          <w:marTop w:val="0"/>
          <w:marBottom w:val="0"/>
          <w:divBdr>
            <w:top w:val="none" w:sz="0" w:space="0" w:color="auto"/>
            <w:left w:val="none" w:sz="0" w:space="0" w:color="auto"/>
            <w:bottom w:val="none" w:sz="0" w:space="0" w:color="auto"/>
            <w:right w:val="none" w:sz="0" w:space="0" w:color="auto"/>
          </w:divBdr>
        </w:div>
        <w:div w:id="1891111925">
          <w:marLeft w:val="0"/>
          <w:marRight w:val="0"/>
          <w:marTop w:val="0"/>
          <w:marBottom w:val="0"/>
          <w:divBdr>
            <w:top w:val="none" w:sz="0" w:space="0" w:color="auto"/>
            <w:left w:val="none" w:sz="0" w:space="0" w:color="auto"/>
            <w:bottom w:val="none" w:sz="0" w:space="0" w:color="auto"/>
            <w:right w:val="none" w:sz="0" w:space="0" w:color="auto"/>
          </w:divBdr>
        </w:div>
        <w:div w:id="805124449">
          <w:marLeft w:val="0"/>
          <w:marRight w:val="0"/>
          <w:marTop w:val="0"/>
          <w:marBottom w:val="0"/>
          <w:divBdr>
            <w:top w:val="none" w:sz="0" w:space="0" w:color="auto"/>
            <w:left w:val="none" w:sz="0" w:space="0" w:color="auto"/>
            <w:bottom w:val="none" w:sz="0" w:space="0" w:color="auto"/>
            <w:right w:val="none" w:sz="0" w:space="0" w:color="auto"/>
          </w:divBdr>
        </w:div>
        <w:div w:id="1269199467">
          <w:marLeft w:val="0"/>
          <w:marRight w:val="0"/>
          <w:marTop w:val="0"/>
          <w:marBottom w:val="0"/>
          <w:divBdr>
            <w:top w:val="none" w:sz="0" w:space="0" w:color="auto"/>
            <w:left w:val="none" w:sz="0" w:space="0" w:color="auto"/>
            <w:bottom w:val="none" w:sz="0" w:space="0" w:color="auto"/>
            <w:right w:val="none" w:sz="0" w:space="0" w:color="auto"/>
          </w:divBdr>
        </w:div>
        <w:div w:id="565728656">
          <w:marLeft w:val="0"/>
          <w:marRight w:val="0"/>
          <w:marTop w:val="0"/>
          <w:marBottom w:val="0"/>
          <w:divBdr>
            <w:top w:val="none" w:sz="0" w:space="0" w:color="auto"/>
            <w:left w:val="none" w:sz="0" w:space="0" w:color="auto"/>
            <w:bottom w:val="none" w:sz="0" w:space="0" w:color="auto"/>
            <w:right w:val="none" w:sz="0" w:space="0" w:color="auto"/>
          </w:divBdr>
        </w:div>
        <w:div w:id="499271757">
          <w:marLeft w:val="0"/>
          <w:marRight w:val="0"/>
          <w:marTop w:val="0"/>
          <w:marBottom w:val="0"/>
          <w:divBdr>
            <w:top w:val="none" w:sz="0" w:space="0" w:color="auto"/>
            <w:left w:val="none" w:sz="0" w:space="0" w:color="auto"/>
            <w:bottom w:val="none" w:sz="0" w:space="0" w:color="auto"/>
            <w:right w:val="none" w:sz="0" w:space="0" w:color="auto"/>
          </w:divBdr>
        </w:div>
        <w:div w:id="1614098002">
          <w:marLeft w:val="0"/>
          <w:marRight w:val="0"/>
          <w:marTop w:val="0"/>
          <w:marBottom w:val="0"/>
          <w:divBdr>
            <w:top w:val="none" w:sz="0" w:space="0" w:color="auto"/>
            <w:left w:val="none" w:sz="0" w:space="0" w:color="auto"/>
            <w:bottom w:val="none" w:sz="0" w:space="0" w:color="auto"/>
            <w:right w:val="none" w:sz="0" w:space="0" w:color="auto"/>
          </w:divBdr>
        </w:div>
        <w:div w:id="549850701">
          <w:marLeft w:val="0"/>
          <w:marRight w:val="0"/>
          <w:marTop w:val="0"/>
          <w:marBottom w:val="0"/>
          <w:divBdr>
            <w:top w:val="none" w:sz="0" w:space="0" w:color="auto"/>
            <w:left w:val="none" w:sz="0" w:space="0" w:color="auto"/>
            <w:bottom w:val="none" w:sz="0" w:space="0" w:color="auto"/>
            <w:right w:val="none" w:sz="0" w:space="0" w:color="auto"/>
          </w:divBdr>
        </w:div>
        <w:div w:id="785543513">
          <w:marLeft w:val="0"/>
          <w:marRight w:val="0"/>
          <w:marTop w:val="0"/>
          <w:marBottom w:val="0"/>
          <w:divBdr>
            <w:top w:val="none" w:sz="0" w:space="0" w:color="auto"/>
            <w:left w:val="none" w:sz="0" w:space="0" w:color="auto"/>
            <w:bottom w:val="none" w:sz="0" w:space="0" w:color="auto"/>
            <w:right w:val="none" w:sz="0" w:space="0" w:color="auto"/>
          </w:divBdr>
        </w:div>
        <w:div w:id="99834689">
          <w:marLeft w:val="0"/>
          <w:marRight w:val="0"/>
          <w:marTop w:val="0"/>
          <w:marBottom w:val="0"/>
          <w:divBdr>
            <w:top w:val="none" w:sz="0" w:space="0" w:color="auto"/>
            <w:left w:val="none" w:sz="0" w:space="0" w:color="auto"/>
            <w:bottom w:val="none" w:sz="0" w:space="0" w:color="auto"/>
            <w:right w:val="none" w:sz="0" w:space="0" w:color="auto"/>
          </w:divBdr>
        </w:div>
        <w:div w:id="1908957454">
          <w:marLeft w:val="0"/>
          <w:marRight w:val="0"/>
          <w:marTop w:val="0"/>
          <w:marBottom w:val="0"/>
          <w:divBdr>
            <w:top w:val="none" w:sz="0" w:space="0" w:color="auto"/>
            <w:left w:val="none" w:sz="0" w:space="0" w:color="auto"/>
            <w:bottom w:val="none" w:sz="0" w:space="0" w:color="auto"/>
            <w:right w:val="none" w:sz="0" w:space="0" w:color="auto"/>
          </w:divBdr>
        </w:div>
        <w:div w:id="1907715789">
          <w:marLeft w:val="0"/>
          <w:marRight w:val="0"/>
          <w:marTop w:val="0"/>
          <w:marBottom w:val="0"/>
          <w:divBdr>
            <w:top w:val="none" w:sz="0" w:space="0" w:color="auto"/>
            <w:left w:val="none" w:sz="0" w:space="0" w:color="auto"/>
            <w:bottom w:val="none" w:sz="0" w:space="0" w:color="auto"/>
            <w:right w:val="none" w:sz="0" w:space="0" w:color="auto"/>
          </w:divBdr>
        </w:div>
        <w:div w:id="1306273310">
          <w:marLeft w:val="0"/>
          <w:marRight w:val="0"/>
          <w:marTop w:val="0"/>
          <w:marBottom w:val="0"/>
          <w:divBdr>
            <w:top w:val="none" w:sz="0" w:space="0" w:color="auto"/>
            <w:left w:val="none" w:sz="0" w:space="0" w:color="auto"/>
            <w:bottom w:val="none" w:sz="0" w:space="0" w:color="auto"/>
            <w:right w:val="none" w:sz="0" w:space="0" w:color="auto"/>
          </w:divBdr>
        </w:div>
        <w:div w:id="1475021336">
          <w:marLeft w:val="0"/>
          <w:marRight w:val="0"/>
          <w:marTop w:val="0"/>
          <w:marBottom w:val="0"/>
          <w:divBdr>
            <w:top w:val="none" w:sz="0" w:space="0" w:color="auto"/>
            <w:left w:val="none" w:sz="0" w:space="0" w:color="auto"/>
            <w:bottom w:val="none" w:sz="0" w:space="0" w:color="auto"/>
            <w:right w:val="none" w:sz="0" w:space="0" w:color="auto"/>
          </w:divBdr>
        </w:div>
        <w:div w:id="1395620388">
          <w:marLeft w:val="0"/>
          <w:marRight w:val="0"/>
          <w:marTop w:val="0"/>
          <w:marBottom w:val="0"/>
          <w:divBdr>
            <w:top w:val="none" w:sz="0" w:space="0" w:color="auto"/>
            <w:left w:val="none" w:sz="0" w:space="0" w:color="auto"/>
            <w:bottom w:val="none" w:sz="0" w:space="0" w:color="auto"/>
            <w:right w:val="none" w:sz="0" w:space="0" w:color="auto"/>
          </w:divBdr>
        </w:div>
        <w:div w:id="1423838886">
          <w:marLeft w:val="0"/>
          <w:marRight w:val="0"/>
          <w:marTop w:val="0"/>
          <w:marBottom w:val="0"/>
          <w:divBdr>
            <w:top w:val="none" w:sz="0" w:space="0" w:color="auto"/>
            <w:left w:val="none" w:sz="0" w:space="0" w:color="auto"/>
            <w:bottom w:val="none" w:sz="0" w:space="0" w:color="auto"/>
            <w:right w:val="none" w:sz="0" w:space="0" w:color="auto"/>
          </w:divBdr>
        </w:div>
        <w:div w:id="2041784927">
          <w:marLeft w:val="0"/>
          <w:marRight w:val="0"/>
          <w:marTop w:val="0"/>
          <w:marBottom w:val="0"/>
          <w:divBdr>
            <w:top w:val="none" w:sz="0" w:space="0" w:color="auto"/>
            <w:left w:val="none" w:sz="0" w:space="0" w:color="auto"/>
            <w:bottom w:val="none" w:sz="0" w:space="0" w:color="auto"/>
            <w:right w:val="none" w:sz="0" w:space="0" w:color="auto"/>
          </w:divBdr>
        </w:div>
        <w:div w:id="530531092">
          <w:marLeft w:val="0"/>
          <w:marRight w:val="0"/>
          <w:marTop w:val="0"/>
          <w:marBottom w:val="0"/>
          <w:divBdr>
            <w:top w:val="none" w:sz="0" w:space="0" w:color="auto"/>
            <w:left w:val="none" w:sz="0" w:space="0" w:color="auto"/>
            <w:bottom w:val="none" w:sz="0" w:space="0" w:color="auto"/>
            <w:right w:val="none" w:sz="0" w:space="0" w:color="auto"/>
          </w:divBdr>
        </w:div>
        <w:div w:id="1622683120">
          <w:marLeft w:val="0"/>
          <w:marRight w:val="0"/>
          <w:marTop w:val="0"/>
          <w:marBottom w:val="0"/>
          <w:divBdr>
            <w:top w:val="none" w:sz="0" w:space="0" w:color="auto"/>
            <w:left w:val="none" w:sz="0" w:space="0" w:color="auto"/>
            <w:bottom w:val="none" w:sz="0" w:space="0" w:color="auto"/>
            <w:right w:val="none" w:sz="0" w:space="0" w:color="auto"/>
          </w:divBdr>
        </w:div>
        <w:div w:id="1429276973">
          <w:marLeft w:val="0"/>
          <w:marRight w:val="0"/>
          <w:marTop w:val="0"/>
          <w:marBottom w:val="0"/>
          <w:divBdr>
            <w:top w:val="none" w:sz="0" w:space="0" w:color="auto"/>
            <w:left w:val="none" w:sz="0" w:space="0" w:color="auto"/>
            <w:bottom w:val="none" w:sz="0" w:space="0" w:color="auto"/>
            <w:right w:val="none" w:sz="0" w:space="0" w:color="auto"/>
          </w:divBdr>
        </w:div>
      </w:divsChild>
    </w:div>
    <w:div w:id="500512666">
      <w:bodyDiv w:val="1"/>
      <w:marLeft w:val="0"/>
      <w:marRight w:val="0"/>
      <w:marTop w:val="0"/>
      <w:marBottom w:val="0"/>
      <w:divBdr>
        <w:top w:val="none" w:sz="0" w:space="0" w:color="auto"/>
        <w:left w:val="none" w:sz="0" w:space="0" w:color="auto"/>
        <w:bottom w:val="none" w:sz="0" w:space="0" w:color="auto"/>
        <w:right w:val="none" w:sz="0" w:space="0" w:color="auto"/>
      </w:divBdr>
    </w:div>
    <w:div w:id="574050574">
      <w:bodyDiv w:val="1"/>
      <w:marLeft w:val="0"/>
      <w:marRight w:val="0"/>
      <w:marTop w:val="0"/>
      <w:marBottom w:val="0"/>
      <w:divBdr>
        <w:top w:val="none" w:sz="0" w:space="0" w:color="auto"/>
        <w:left w:val="none" w:sz="0" w:space="0" w:color="auto"/>
        <w:bottom w:val="none" w:sz="0" w:space="0" w:color="auto"/>
        <w:right w:val="none" w:sz="0" w:space="0" w:color="auto"/>
      </w:divBdr>
    </w:div>
    <w:div w:id="808399056">
      <w:bodyDiv w:val="1"/>
      <w:marLeft w:val="0"/>
      <w:marRight w:val="0"/>
      <w:marTop w:val="0"/>
      <w:marBottom w:val="0"/>
      <w:divBdr>
        <w:top w:val="none" w:sz="0" w:space="0" w:color="auto"/>
        <w:left w:val="none" w:sz="0" w:space="0" w:color="auto"/>
        <w:bottom w:val="none" w:sz="0" w:space="0" w:color="auto"/>
        <w:right w:val="none" w:sz="0" w:space="0" w:color="auto"/>
      </w:divBdr>
    </w:div>
    <w:div w:id="876162635">
      <w:bodyDiv w:val="1"/>
      <w:marLeft w:val="0"/>
      <w:marRight w:val="0"/>
      <w:marTop w:val="0"/>
      <w:marBottom w:val="0"/>
      <w:divBdr>
        <w:top w:val="none" w:sz="0" w:space="0" w:color="auto"/>
        <w:left w:val="none" w:sz="0" w:space="0" w:color="auto"/>
        <w:bottom w:val="none" w:sz="0" w:space="0" w:color="auto"/>
        <w:right w:val="none" w:sz="0" w:space="0" w:color="auto"/>
      </w:divBdr>
      <w:divsChild>
        <w:div w:id="1306622852">
          <w:marLeft w:val="0"/>
          <w:marRight w:val="0"/>
          <w:marTop w:val="0"/>
          <w:marBottom w:val="0"/>
          <w:divBdr>
            <w:top w:val="none" w:sz="0" w:space="0" w:color="auto"/>
            <w:left w:val="none" w:sz="0" w:space="0" w:color="auto"/>
            <w:bottom w:val="none" w:sz="0" w:space="0" w:color="auto"/>
            <w:right w:val="none" w:sz="0" w:space="0" w:color="auto"/>
          </w:divBdr>
        </w:div>
        <w:div w:id="337194685">
          <w:marLeft w:val="0"/>
          <w:marRight w:val="0"/>
          <w:marTop w:val="0"/>
          <w:marBottom w:val="0"/>
          <w:divBdr>
            <w:top w:val="none" w:sz="0" w:space="0" w:color="auto"/>
            <w:left w:val="none" w:sz="0" w:space="0" w:color="auto"/>
            <w:bottom w:val="none" w:sz="0" w:space="0" w:color="auto"/>
            <w:right w:val="none" w:sz="0" w:space="0" w:color="auto"/>
          </w:divBdr>
        </w:div>
        <w:div w:id="587890486">
          <w:marLeft w:val="0"/>
          <w:marRight w:val="0"/>
          <w:marTop w:val="0"/>
          <w:marBottom w:val="0"/>
          <w:divBdr>
            <w:top w:val="none" w:sz="0" w:space="0" w:color="auto"/>
            <w:left w:val="none" w:sz="0" w:space="0" w:color="auto"/>
            <w:bottom w:val="none" w:sz="0" w:space="0" w:color="auto"/>
            <w:right w:val="none" w:sz="0" w:space="0" w:color="auto"/>
          </w:divBdr>
        </w:div>
        <w:div w:id="1958946662">
          <w:marLeft w:val="0"/>
          <w:marRight w:val="0"/>
          <w:marTop w:val="0"/>
          <w:marBottom w:val="0"/>
          <w:divBdr>
            <w:top w:val="none" w:sz="0" w:space="0" w:color="auto"/>
            <w:left w:val="none" w:sz="0" w:space="0" w:color="auto"/>
            <w:bottom w:val="none" w:sz="0" w:space="0" w:color="auto"/>
            <w:right w:val="none" w:sz="0" w:space="0" w:color="auto"/>
          </w:divBdr>
        </w:div>
        <w:div w:id="46418887">
          <w:marLeft w:val="0"/>
          <w:marRight w:val="0"/>
          <w:marTop w:val="0"/>
          <w:marBottom w:val="0"/>
          <w:divBdr>
            <w:top w:val="none" w:sz="0" w:space="0" w:color="auto"/>
            <w:left w:val="none" w:sz="0" w:space="0" w:color="auto"/>
            <w:bottom w:val="none" w:sz="0" w:space="0" w:color="auto"/>
            <w:right w:val="none" w:sz="0" w:space="0" w:color="auto"/>
          </w:divBdr>
        </w:div>
        <w:div w:id="1048799258">
          <w:marLeft w:val="0"/>
          <w:marRight w:val="0"/>
          <w:marTop w:val="0"/>
          <w:marBottom w:val="0"/>
          <w:divBdr>
            <w:top w:val="none" w:sz="0" w:space="0" w:color="auto"/>
            <w:left w:val="none" w:sz="0" w:space="0" w:color="auto"/>
            <w:bottom w:val="none" w:sz="0" w:space="0" w:color="auto"/>
            <w:right w:val="none" w:sz="0" w:space="0" w:color="auto"/>
          </w:divBdr>
        </w:div>
        <w:div w:id="1642929241">
          <w:marLeft w:val="0"/>
          <w:marRight w:val="0"/>
          <w:marTop w:val="0"/>
          <w:marBottom w:val="0"/>
          <w:divBdr>
            <w:top w:val="none" w:sz="0" w:space="0" w:color="auto"/>
            <w:left w:val="none" w:sz="0" w:space="0" w:color="auto"/>
            <w:bottom w:val="none" w:sz="0" w:space="0" w:color="auto"/>
            <w:right w:val="none" w:sz="0" w:space="0" w:color="auto"/>
          </w:divBdr>
        </w:div>
        <w:div w:id="248393223">
          <w:marLeft w:val="0"/>
          <w:marRight w:val="0"/>
          <w:marTop w:val="0"/>
          <w:marBottom w:val="0"/>
          <w:divBdr>
            <w:top w:val="none" w:sz="0" w:space="0" w:color="auto"/>
            <w:left w:val="none" w:sz="0" w:space="0" w:color="auto"/>
            <w:bottom w:val="none" w:sz="0" w:space="0" w:color="auto"/>
            <w:right w:val="none" w:sz="0" w:space="0" w:color="auto"/>
          </w:divBdr>
        </w:div>
        <w:div w:id="1278289531">
          <w:marLeft w:val="0"/>
          <w:marRight w:val="0"/>
          <w:marTop w:val="0"/>
          <w:marBottom w:val="0"/>
          <w:divBdr>
            <w:top w:val="none" w:sz="0" w:space="0" w:color="auto"/>
            <w:left w:val="none" w:sz="0" w:space="0" w:color="auto"/>
            <w:bottom w:val="none" w:sz="0" w:space="0" w:color="auto"/>
            <w:right w:val="none" w:sz="0" w:space="0" w:color="auto"/>
          </w:divBdr>
        </w:div>
        <w:div w:id="1139803237">
          <w:marLeft w:val="0"/>
          <w:marRight w:val="0"/>
          <w:marTop w:val="0"/>
          <w:marBottom w:val="0"/>
          <w:divBdr>
            <w:top w:val="none" w:sz="0" w:space="0" w:color="auto"/>
            <w:left w:val="none" w:sz="0" w:space="0" w:color="auto"/>
            <w:bottom w:val="none" w:sz="0" w:space="0" w:color="auto"/>
            <w:right w:val="none" w:sz="0" w:space="0" w:color="auto"/>
          </w:divBdr>
        </w:div>
        <w:div w:id="262033339">
          <w:marLeft w:val="0"/>
          <w:marRight w:val="0"/>
          <w:marTop w:val="0"/>
          <w:marBottom w:val="0"/>
          <w:divBdr>
            <w:top w:val="none" w:sz="0" w:space="0" w:color="auto"/>
            <w:left w:val="none" w:sz="0" w:space="0" w:color="auto"/>
            <w:bottom w:val="none" w:sz="0" w:space="0" w:color="auto"/>
            <w:right w:val="none" w:sz="0" w:space="0" w:color="auto"/>
          </w:divBdr>
        </w:div>
        <w:div w:id="1486510177">
          <w:marLeft w:val="0"/>
          <w:marRight w:val="0"/>
          <w:marTop w:val="0"/>
          <w:marBottom w:val="0"/>
          <w:divBdr>
            <w:top w:val="none" w:sz="0" w:space="0" w:color="auto"/>
            <w:left w:val="none" w:sz="0" w:space="0" w:color="auto"/>
            <w:bottom w:val="none" w:sz="0" w:space="0" w:color="auto"/>
            <w:right w:val="none" w:sz="0" w:space="0" w:color="auto"/>
          </w:divBdr>
        </w:div>
        <w:div w:id="564485888">
          <w:marLeft w:val="0"/>
          <w:marRight w:val="0"/>
          <w:marTop w:val="0"/>
          <w:marBottom w:val="0"/>
          <w:divBdr>
            <w:top w:val="none" w:sz="0" w:space="0" w:color="auto"/>
            <w:left w:val="none" w:sz="0" w:space="0" w:color="auto"/>
            <w:bottom w:val="none" w:sz="0" w:space="0" w:color="auto"/>
            <w:right w:val="none" w:sz="0" w:space="0" w:color="auto"/>
          </w:divBdr>
        </w:div>
        <w:div w:id="705570408">
          <w:marLeft w:val="0"/>
          <w:marRight w:val="0"/>
          <w:marTop w:val="0"/>
          <w:marBottom w:val="0"/>
          <w:divBdr>
            <w:top w:val="none" w:sz="0" w:space="0" w:color="auto"/>
            <w:left w:val="none" w:sz="0" w:space="0" w:color="auto"/>
            <w:bottom w:val="none" w:sz="0" w:space="0" w:color="auto"/>
            <w:right w:val="none" w:sz="0" w:space="0" w:color="auto"/>
          </w:divBdr>
        </w:div>
        <w:div w:id="2020112856">
          <w:marLeft w:val="0"/>
          <w:marRight w:val="0"/>
          <w:marTop w:val="0"/>
          <w:marBottom w:val="0"/>
          <w:divBdr>
            <w:top w:val="none" w:sz="0" w:space="0" w:color="auto"/>
            <w:left w:val="none" w:sz="0" w:space="0" w:color="auto"/>
            <w:bottom w:val="none" w:sz="0" w:space="0" w:color="auto"/>
            <w:right w:val="none" w:sz="0" w:space="0" w:color="auto"/>
          </w:divBdr>
        </w:div>
        <w:div w:id="218398186">
          <w:marLeft w:val="0"/>
          <w:marRight w:val="0"/>
          <w:marTop w:val="0"/>
          <w:marBottom w:val="0"/>
          <w:divBdr>
            <w:top w:val="none" w:sz="0" w:space="0" w:color="auto"/>
            <w:left w:val="none" w:sz="0" w:space="0" w:color="auto"/>
            <w:bottom w:val="none" w:sz="0" w:space="0" w:color="auto"/>
            <w:right w:val="none" w:sz="0" w:space="0" w:color="auto"/>
          </w:divBdr>
        </w:div>
        <w:div w:id="854879526">
          <w:marLeft w:val="0"/>
          <w:marRight w:val="0"/>
          <w:marTop w:val="0"/>
          <w:marBottom w:val="0"/>
          <w:divBdr>
            <w:top w:val="none" w:sz="0" w:space="0" w:color="auto"/>
            <w:left w:val="none" w:sz="0" w:space="0" w:color="auto"/>
            <w:bottom w:val="none" w:sz="0" w:space="0" w:color="auto"/>
            <w:right w:val="none" w:sz="0" w:space="0" w:color="auto"/>
          </w:divBdr>
        </w:div>
        <w:div w:id="1959989506">
          <w:marLeft w:val="0"/>
          <w:marRight w:val="0"/>
          <w:marTop w:val="0"/>
          <w:marBottom w:val="0"/>
          <w:divBdr>
            <w:top w:val="none" w:sz="0" w:space="0" w:color="auto"/>
            <w:left w:val="none" w:sz="0" w:space="0" w:color="auto"/>
            <w:bottom w:val="none" w:sz="0" w:space="0" w:color="auto"/>
            <w:right w:val="none" w:sz="0" w:space="0" w:color="auto"/>
          </w:divBdr>
        </w:div>
        <w:div w:id="294608312">
          <w:marLeft w:val="0"/>
          <w:marRight w:val="0"/>
          <w:marTop w:val="0"/>
          <w:marBottom w:val="0"/>
          <w:divBdr>
            <w:top w:val="none" w:sz="0" w:space="0" w:color="auto"/>
            <w:left w:val="none" w:sz="0" w:space="0" w:color="auto"/>
            <w:bottom w:val="none" w:sz="0" w:space="0" w:color="auto"/>
            <w:right w:val="none" w:sz="0" w:space="0" w:color="auto"/>
          </w:divBdr>
        </w:div>
        <w:div w:id="2024279956">
          <w:marLeft w:val="0"/>
          <w:marRight w:val="0"/>
          <w:marTop w:val="0"/>
          <w:marBottom w:val="0"/>
          <w:divBdr>
            <w:top w:val="none" w:sz="0" w:space="0" w:color="auto"/>
            <w:left w:val="none" w:sz="0" w:space="0" w:color="auto"/>
            <w:bottom w:val="none" w:sz="0" w:space="0" w:color="auto"/>
            <w:right w:val="none" w:sz="0" w:space="0" w:color="auto"/>
          </w:divBdr>
        </w:div>
      </w:divsChild>
    </w:div>
    <w:div w:id="1078820437">
      <w:bodyDiv w:val="1"/>
      <w:marLeft w:val="0"/>
      <w:marRight w:val="0"/>
      <w:marTop w:val="0"/>
      <w:marBottom w:val="0"/>
      <w:divBdr>
        <w:top w:val="none" w:sz="0" w:space="0" w:color="auto"/>
        <w:left w:val="none" w:sz="0" w:space="0" w:color="auto"/>
        <w:bottom w:val="none" w:sz="0" w:space="0" w:color="auto"/>
        <w:right w:val="none" w:sz="0" w:space="0" w:color="auto"/>
      </w:divBdr>
    </w:div>
    <w:div w:id="1549683611">
      <w:bodyDiv w:val="1"/>
      <w:marLeft w:val="0"/>
      <w:marRight w:val="0"/>
      <w:marTop w:val="0"/>
      <w:marBottom w:val="0"/>
      <w:divBdr>
        <w:top w:val="none" w:sz="0" w:space="0" w:color="auto"/>
        <w:left w:val="none" w:sz="0" w:space="0" w:color="auto"/>
        <w:bottom w:val="none" w:sz="0" w:space="0" w:color="auto"/>
        <w:right w:val="none" w:sz="0" w:space="0" w:color="auto"/>
      </w:divBdr>
    </w:div>
    <w:div w:id="1647858696">
      <w:bodyDiv w:val="1"/>
      <w:marLeft w:val="0"/>
      <w:marRight w:val="0"/>
      <w:marTop w:val="0"/>
      <w:marBottom w:val="0"/>
      <w:divBdr>
        <w:top w:val="none" w:sz="0" w:space="0" w:color="auto"/>
        <w:left w:val="none" w:sz="0" w:space="0" w:color="auto"/>
        <w:bottom w:val="none" w:sz="0" w:space="0" w:color="auto"/>
        <w:right w:val="none" w:sz="0" w:space="0" w:color="auto"/>
      </w:divBdr>
    </w:div>
    <w:div w:id="1701783846">
      <w:bodyDiv w:val="1"/>
      <w:marLeft w:val="0"/>
      <w:marRight w:val="0"/>
      <w:marTop w:val="0"/>
      <w:marBottom w:val="0"/>
      <w:divBdr>
        <w:top w:val="none" w:sz="0" w:space="0" w:color="auto"/>
        <w:left w:val="none" w:sz="0" w:space="0" w:color="auto"/>
        <w:bottom w:val="none" w:sz="0" w:space="0" w:color="auto"/>
        <w:right w:val="none" w:sz="0" w:space="0" w:color="auto"/>
      </w:divBdr>
    </w:div>
    <w:div w:id="1745099849">
      <w:bodyDiv w:val="1"/>
      <w:marLeft w:val="0"/>
      <w:marRight w:val="0"/>
      <w:marTop w:val="0"/>
      <w:marBottom w:val="0"/>
      <w:divBdr>
        <w:top w:val="none" w:sz="0" w:space="0" w:color="auto"/>
        <w:left w:val="none" w:sz="0" w:space="0" w:color="auto"/>
        <w:bottom w:val="none" w:sz="0" w:space="0" w:color="auto"/>
        <w:right w:val="none" w:sz="0" w:space="0" w:color="auto"/>
      </w:divBdr>
    </w:div>
    <w:div w:id="182859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D2AEFF-5541-3F44-B334-839AA6DCB39B}">
  <we:reference id="493c9fab-fcda-4976-b6a8-29660fd54662" version="3.0.0.0" store="develop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kkef_x00f8_lge xmlns="cbdec82f-2321-4f65-a3af-1827f48c6089" xsi:nil="true"/>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Regelverk</TermName>
          <TermId xmlns="http://schemas.microsoft.com/office/infopath/2007/PartnerControls">034024dd-85ed-45c0-bb23-0faf2f354b07</TermId>
        </TermInfo>
      </Terms>
    </k5c859c16646455f964b4972598052bc>
    <lcf76f155ced4ddcb4097134ff3c332f xmlns="cbdec82f-2321-4f65-a3af-1827f48c6089">
      <Terms xmlns="http://schemas.microsoft.com/office/infopath/2007/PartnerControls"/>
    </lcf76f155ced4ddcb4097134ff3c332f>
    <TaxCatchAll xmlns="2e5a9c76-879e-4426-8386-05a338a67448">
      <Value>4</Value>
      <Value>1</Value>
    </TaxCatchAll>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documentManagement>
</p:properties>
</file>

<file path=customXml/itemProps1.xml><?xml version="1.0" encoding="utf-8"?>
<ds:datastoreItem xmlns:ds="http://schemas.openxmlformats.org/officeDocument/2006/customXml" ds:itemID="{63D4278B-A62A-472D-8FD8-3A221299C762}">
  <ds:schemaRefs>
    <ds:schemaRef ds:uri="http://schemas.openxmlformats.org/officeDocument/2006/bibliography"/>
  </ds:schemaRefs>
</ds:datastoreItem>
</file>

<file path=customXml/itemProps2.xml><?xml version="1.0" encoding="utf-8"?>
<ds:datastoreItem xmlns:ds="http://schemas.openxmlformats.org/officeDocument/2006/customXml" ds:itemID="{18C13F6B-D233-4517-8084-39135D51EABC}"/>
</file>

<file path=customXml/itemProps3.xml><?xml version="1.0" encoding="utf-8"?>
<ds:datastoreItem xmlns:ds="http://schemas.openxmlformats.org/officeDocument/2006/customXml" ds:itemID="{68E2F41D-E62D-416B-9259-FB64A23E009F}"/>
</file>

<file path=customXml/itemProps4.xml><?xml version="1.0" encoding="utf-8"?>
<ds:datastoreItem xmlns:ds="http://schemas.openxmlformats.org/officeDocument/2006/customXml" ds:itemID="{42EF5642-9C93-41F1-B04B-4CC3CA2C2461}"/>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1660</Characters>
  <Application>Microsoft Office Word</Application>
  <DocSecurity>0</DocSecurity>
  <Lines>13</Lines>
  <Paragraphs>3</Paragraphs>
  <ScaleCrop>false</ScaleCrop>
  <Company>IMDi</Company>
  <LinksUpToDate>false</LinksUpToDate>
  <CharactersWithSpaces>1970</CharactersWithSpaces>
  <SharedDoc>false</SharedDoc>
  <HLinks>
    <vt:vector size="6" baseType="variant">
      <vt:variant>
        <vt:i4>5505064</vt:i4>
      </vt:variant>
      <vt:variant>
        <vt:i4>0</vt:i4>
      </vt:variant>
      <vt:variant>
        <vt:i4>0</vt:i4>
      </vt:variant>
      <vt:variant>
        <vt:i4>5</vt:i4>
      </vt:variant>
      <vt:variant>
        <vt:lpwstr>C:\Users\inja\AppData\Local\Microsoft\Windows\INetCache\Content.Outlook\JWUV8LWR\www.imdi.no\om-imdi\brosjyrer-handboker-og-veiledere\velkommen-til-introduksjonsprogram\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Benedicte Barkvoll</dc:creator>
  <cp:keywords/>
  <cp:lastModifiedBy>Anna Beskow</cp:lastModifiedBy>
  <cp:revision>2</cp:revision>
  <dcterms:created xsi:type="dcterms:W3CDTF">2025-12-10T09:51:00Z</dcterms:created>
  <dcterms:modified xsi:type="dcterms:W3CDTF">2025-12-10T09:51:00Z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2014-06-05T00:00:00Z</vt:filetime>
  </property>
  <property fmtid="{D5CDD505-2E9C-101B-9397-08002B2CF9AE}" pid="3" name="LastSaved">
    <vt:filetime>2014-06-06T00:00:00Z</vt:filetime>
  </property>
  <property fmtid="{D5CDD505-2E9C-101B-9397-08002B2CF9AE}" pid="4" name="ContentTypeId">
    <vt:lpwstr>0x010100F40457BF52B857448CC8449079575BA6</vt:lpwstr>
  </property>
  <property fmtid="{D5CDD505-2E9C-101B-9397-08002B2CF9AE}" pid="5" name="MediaServiceImageTags">
    <vt:lpwstr/>
  </property>
  <property fmtid="{D5CDD505-2E9C-101B-9397-08002B2CF9AE}" pid="6" name="Imdi_Dokumenttype">
    <vt:lpwstr>4;#Arbeidsdokument|38846126-65eb-438d-b14e-f0c08112fc9b</vt:lpwstr>
  </property>
  <property fmtid="{D5CDD505-2E9C-101B-9397-08002B2CF9AE}" pid="7" name="Imdi_Hovedtema">
    <vt:lpwstr>1;#Regelverk|034024dd-85ed-45c0-bb23-0faf2f354b07</vt:lpwstr>
  </property>
</Properties>
</file>